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Default="00125A0F">
      <w:pPr>
        <w:pStyle w:val="a3"/>
        <w:ind w:left="973"/>
        <w:rPr>
          <w:sz w:val="20"/>
        </w:rPr>
      </w:pPr>
      <w:bookmarkStart w:id="0" w:name="_GoBack"/>
      <w:r>
        <w:rPr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6400800" cy="9753600"/>
            <wp:effectExtent l="0" t="0" r="0" b="0"/>
            <wp:docPr id="1" name="Рисунок 1" descr="C:\Users\екатерина\AppData\Local\Temp\Rar$DIa5536.38663\01814892b484a929f66b0a377b174b8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AppData\Local\Temp\Rar$DIa5536.38663\01814892b484a929f66b0a377b174b88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644" cy="975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7888" w:rsidRDefault="00177888">
      <w:pPr>
        <w:pStyle w:val="a3"/>
        <w:rPr>
          <w:sz w:val="8"/>
        </w:rPr>
      </w:pPr>
    </w:p>
    <w:p w:rsidR="00177888" w:rsidRDefault="00177888">
      <w:pPr>
        <w:pStyle w:val="a3"/>
        <w:rPr>
          <w:b/>
        </w:rPr>
      </w:pPr>
    </w:p>
    <w:p w:rsidR="00177888" w:rsidRDefault="009C0CD2">
      <w:pPr>
        <w:pStyle w:val="61"/>
        <w:numPr>
          <w:ilvl w:val="0"/>
          <w:numId w:val="12"/>
        </w:numPr>
        <w:tabs>
          <w:tab w:val="left" w:pos="5131"/>
        </w:tabs>
        <w:spacing w:line="274" w:lineRule="exact"/>
        <w:ind w:hanging="241"/>
        <w:jc w:val="left"/>
      </w:pPr>
      <w:r>
        <w:rPr>
          <w:color w:val="212121"/>
        </w:rPr>
        <w:lastRenderedPageBreak/>
        <w:t>Общие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положения</w:t>
      </w:r>
    </w:p>
    <w:p w:rsidR="00177888" w:rsidRDefault="009C0CD2">
      <w:pPr>
        <w:pStyle w:val="a4"/>
        <w:numPr>
          <w:ilvl w:val="1"/>
          <w:numId w:val="11"/>
        </w:numPr>
        <w:tabs>
          <w:tab w:val="left" w:pos="1194"/>
        </w:tabs>
        <w:ind w:right="1221" w:firstLine="0"/>
        <w:rPr>
          <w:color w:val="212121"/>
          <w:sz w:val="24"/>
        </w:rPr>
      </w:pPr>
      <w:r>
        <w:rPr>
          <w:color w:val="212121"/>
          <w:sz w:val="24"/>
        </w:rPr>
        <w:t xml:space="preserve">Положение о профильном обучении </w:t>
      </w:r>
      <w:r w:rsidR="00F90503">
        <w:rPr>
          <w:sz w:val="24"/>
        </w:rPr>
        <w:t xml:space="preserve">в Муниципальном общеобразовательном учреждении средней общеобразовательной школе с. </w:t>
      </w:r>
      <w:proofErr w:type="spellStart"/>
      <w:r w:rsidR="00F90503">
        <w:rPr>
          <w:sz w:val="24"/>
        </w:rPr>
        <w:t>Засопка</w:t>
      </w:r>
      <w:proofErr w:type="spellEnd"/>
      <w:r w:rsidR="00F90503">
        <w:rPr>
          <w:sz w:val="24"/>
        </w:rPr>
        <w:t xml:space="preserve"> </w:t>
      </w:r>
      <w:r>
        <w:rPr>
          <w:sz w:val="24"/>
        </w:rPr>
        <w:t xml:space="preserve"> (да</w:t>
      </w:r>
      <w:r>
        <w:rPr>
          <w:color w:val="212121"/>
          <w:sz w:val="24"/>
        </w:rPr>
        <w:t>лее – Школа) разработано 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 следующим:</w:t>
      </w:r>
    </w:p>
    <w:p w:rsidR="00177888" w:rsidRDefault="00125A0F">
      <w:pPr>
        <w:pStyle w:val="a4"/>
        <w:numPr>
          <w:ilvl w:val="0"/>
          <w:numId w:val="10"/>
        </w:numPr>
        <w:tabs>
          <w:tab w:val="left" w:pos="1058"/>
        </w:tabs>
        <w:spacing w:before="147"/>
        <w:ind w:right="119"/>
        <w:jc w:val="both"/>
        <w:rPr>
          <w:rFonts w:ascii="Symbol" w:hAnsi="Symbol"/>
          <w:sz w:val="20"/>
        </w:rPr>
      </w:pPr>
      <w:hyperlink r:id="rId7">
        <w:r w:rsidR="009C0CD2">
          <w:rPr>
            <w:sz w:val="24"/>
          </w:rPr>
          <w:t>Федеральным</w:t>
        </w:r>
        <w:r w:rsidR="009C0CD2">
          <w:rPr>
            <w:spacing w:val="1"/>
            <w:sz w:val="24"/>
          </w:rPr>
          <w:t xml:space="preserve"> </w:t>
        </w:r>
        <w:r w:rsidR="009C0CD2">
          <w:rPr>
            <w:sz w:val="24"/>
          </w:rPr>
          <w:t>законом</w:t>
        </w:r>
        <w:r w:rsidR="009C0CD2">
          <w:rPr>
            <w:spacing w:val="1"/>
            <w:sz w:val="24"/>
          </w:rPr>
          <w:t xml:space="preserve"> </w:t>
        </w:r>
        <w:r w:rsidR="009C0CD2">
          <w:rPr>
            <w:sz w:val="24"/>
          </w:rPr>
          <w:t>от</w:t>
        </w:r>
        <w:r w:rsidR="009C0CD2">
          <w:rPr>
            <w:spacing w:val="1"/>
            <w:sz w:val="24"/>
          </w:rPr>
          <w:t xml:space="preserve"> </w:t>
        </w:r>
        <w:r w:rsidR="009C0CD2">
          <w:rPr>
            <w:sz w:val="24"/>
          </w:rPr>
          <w:t>29.12.2012</w:t>
        </w:r>
        <w:r w:rsidR="009C0CD2">
          <w:rPr>
            <w:spacing w:val="1"/>
            <w:sz w:val="24"/>
          </w:rPr>
          <w:t xml:space="preserve"> </w:t>
        </w:r>
        <w:r w:rsidR="009C0CD2">
          <w:rPr>
            <w:sz w:val="24"/>
          </w:rPr>
          <w:t>№</w:t>
        </w:r>
        <w:r w:rsidR="009C0CD2">
          <w:rPr>
            <w:spacing w:val="1"/>
            <w:sz w:val="24"/>
          </w:rPr>
          <w:t xml:space="preserve"> </w:t>
        </w:r>
        <w:r w:rsidR="009C0CD2">
          <w:rPr>
            <w:sz w:val="24"/>
          </w:rPr>
          <w:t xml:space="preserve">273-ФЗ </w:t>
        </w:r>
      </w:hyperlink>
      <w:r w:rsidR="009C0CD2">
        <w:rPr>
          <w:sz w:val="24"/>
        </w:rPr>
        <w:t>«Об</w:t>
      </w:r>
      <w:r w:rsidR="009C0CD2">
        <w:rPr>
          <w:spacing w:val="1"/>
          <w:sz w:val="24"/>
        </w:rPr>
        <w:t xml:space="preserve"> </w:t>
      </w:r>
      <w:r w:rsidR="009C0CD2">
        <w:rPr>
          <w:sz w:val="24"/>
        </w:rPr>
        <w:t>образовании</w:t>
      </w:r>
      <w:r w:rsidR="009C0CD2">
        <w:rPr>
          <w:spacing w:val="1"/>
          <w:sz w:val="24"/>
        </w:rPr>
        <w:t xml:space="preserve"> </w:t>
      </w:r>
      <w:r w:rsidR="009C0CD2">
        <w:rPr>
          <w:sz w:val="24"/>
        </w:rPr>
        <w:t>в</w:t>
      </w:r>
      <w:r w:rsidR="009C0CD2">
        <w:rPr>
          <w:spacing w:val="1"/>
          <w:sz w:val="24"/>
        </w:rPr>
        <w:t xml:space="preserve"> </w:t>
      </w:r>
      <w:r w:rsidR="009C0CD2">
        <w:rPr>
          <w:sz w:val="24"/>
        </w:rPr>
        <w:t>Российской</w:t>
      </w:r>
      <w:r w:rsidR="009C0CD2">
        <w:rPr>
          <w:spacing w:val="1"/>
          <w:sz w:val="24"/>
        </w:rPr>
        <w:t xml:space="preserve"> </w:t>
      </w:r>
      <w:r w:rsidR="009C0CD2">
        <w:rPr>
          <w:sz w:val="24"/>
        </w:rPr>
        <w:t>Федерации»</w:t>
      </w:r>
      <w:r w:rsidR="009C0CD2">
        <w:rPr>
          <w:spacing w:val="1"/>
          <w:sz w:val="24"/>
        </w:rPr>
        <w:t xml:space="preserve"> </w:t>
      </w:r>
      <w:r w:rsidR="009C0CD2">
        <w:rPr>
          <w:sz w:val="24"/>
        </w:rPr>
        <w:t>с</w:t>
      </w:r>
      <w:r w:rsidR="009C0CD2">
        <w:rPr>
          <w:spacing w:val="-57"/>
          <w:sz w:val="24"/>
        </w:rPr>
        <w:t xml:space="preserve"> </w:t>
      </w:r>
      <w:r w:rsidR="009C0CD2">
        <w:rPr>
          <w:sz w:val="24"/>
        </w:rPr>
        <w:t>изменениями</w:t>
      </w:r>
      <w:r w:rsidR="009C0CD2">
        <w:rPr>
          <w:spacing w:val="-1"/>
          <w:sz w:val="24"/>
        </w:rPr>
        <w:t xml:space="preserve"> </w:t>
      </w:r>
      <w:r w:rsidR="009C0CD2">
        <w:rPr>
          <w:sz w:val="24"/>
        </w:rPr>
        <w:t>и дополнениями;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58"/>
        </w:tabs>
        <w:ind w:hanging="357"/>
        <w:jc w:val="both"/>
        <w:rPr>
          <w:rFonts w:ascii="Symbol" w:hAnsi="Symbol"/>
          <w:sz w:val="20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образования, утвержденным </w:t>
      </w:r>
      <w:hyperlink r:id="rId8">
        <w:r>
          <w:rPr>
            <w:sz w:val="24"/>
          </w:rPr>
          <w:t>приказом</w:t>
        </w:r>
        <w:r>
          <w:rPr>
            <w:spacing w:val="-3"/>
            <w:sz w:val="24"/>
          </w:rPr>
          <w:t xml:space="preserve"> </w:t>
        </w:r>
        <w:proofErr w:type="spellStart"/>
        <w:r>
          <w:rPr>
            <w:sz w:val="24"/>
          </w:rPr>
          <w:t>Минобрнауки</w:t>
        </w:r>
        <w:proofErr w:type="spellEnd"/>
        <w:r>
          <w:rPr>
            <w:spacing w:val="-2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17.05.2012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413</w:t>
        </w:r>
      </w:hyperlink>
      <w:proofErr w:type="gramStart"/>
      <w:r w:rsidR="00F90503">
        <w:t xml:space="preserve">( </w:t>
      </w:r>
      <w:proofErr w:type="gramEnd"/>
      <w:r w:rsidR="00F90503">
        <w:t>с изменениями)</w:t>
      </w:r>
      <w:r>
        <w:rPr>
          <w:sz w:val="24"/>
        </w:rPr>
        <w:t>;</w:t>
      </w:r>
    </w:p>
    <w:p w:rsidR="00177888" w:rsidRDefault="00125A0F">
      <w:pPr>
        <w:pStyle w:val="a4"/>
        <w:numPr>
          <w:ilvl w:val="0"/>
          <w:numId w:val="10"/>
        </w:numPr>
        <w:tabs>
          <w:tab w:val="left" w:pos="1058"/>
        </w:tabs>
        <w:ind w:right="122"/>
        <w:jc w:val="both"/>
        <w:rPr>
          <w:rFonts w:ascii="Symbol" w:hAnsi="Symbol"/>
          <w:color w:val="212121"/>
          <w:sz w:val="20"/>
        </w:rPr>
      </w:pPr>
      <w:hyperlink r:id="rId9">
        <w:r w:rsidR="009C0CD2">
          <w:rPr>
            <w:sz w:val="24"/>
          </w:rPr>
          <w:t>приказом</w:t>
        </w:r>
        <w:r w:rsidR="009C0CD2">
          <w:rPr>
            <w:spacing w:val="1"/>
            <w:sz w:val="24"/>
          </w:rPr>
          <w:t xml:space="preserve"> </w:t>
        </w:r>
        <w:proofErr w:type="spellStart"/>
        <w:r w:rsidR="009C0CD2">
          <w:rPr>
            <w:sz w:val="24"/>
          </w:rPr>
          <w:t>Минпросвещения</w:t>
        </w:r>
        <w:proofErr w:type="spellEnd"/>
        <w:r w:rsidR="009C0CD2">
          <w:rPr>
            <w:spacing w:val="1"/>
            <w:sz w:val="24"/>
          </w:rPr>
          <w:t xml:space="preserve"> </w:t>
        </w:r>
        <w:r w:rsidR="009C0CD2">
          <w:rPr>
            <w:sz w:val="24"/>
          </w:rPr>
          <w:t>от</w:t>
        </w:r>
        <w:r w:rsidR="009C0CD2">
          <w:rPr>
            <w:spacing w:val="1"/>
            <w:sz w:val="24"/>
          </w:rPr>
          <w:t xml:space="preserve"> </w:t>
        </w:r>
        <w:r w:rsidR="009C0CD2">
          <w:rPr>
            <w:sz w:val="24"/>
          </w:rPr>
          <w:t>22.03.2021</w:t>
        </w:r>
        <w:r w:rsidR="009C0CD2">
          <w:rPr>
            <w:spacing w:val="1"/>
            <w:sz w:val="24"/>
          </w:rPr>
          <w:t xml:space="preserve"> </w:t>
        </w:r>
        <w:r w:rsidR="009C0CD2">
          <w:rPr>
            <w:sz w:val="24"/>
          </w:rPr>
          <w:t>№</w:t>
        </w:r>
        <w:r w:rsidR="009C0CD2">
          <w:rPr>
            <w:spacing w:val="1"/>
            <w:sz w:val="24"/>
          </w:rPr>
          <w:t xml:space="preserve"> </w:t>
        </w:r>
        <w:r w:rsidR="009C0CD2">
          <w:rPr>
            <w:sz w:val="24"/>
          </w:rPr>
          <w:t xml:space="preserve">115 </w:t>
        </w:r>
      </w:hyperlink>
      <w:r w:rsidR="009C0CD2">
        <w:rPr>
          <w:sz w:val="24"/>
        </w:rPr>
        <w:t>«Об</w:t>
      </w:r>
      <w:r w:rsidR="009C0CD2">
        <w:rPr>
          <w:spacing w:val="1"/>
          <w:sz w:val="24"/>
        </w:rPr>
        <w:t xml:space="preserve"> </w:t>
      </w:r>
      <w:r w:rsidR="009C0CD2">
        <w:rPr>
          <w:sz w:val="24"/>
        </w:rPr>
        <w:t>утвержде</w:t>
      </w:r>
      <w:r w:rsidR="009C0CD2">
        <w:rPr>
          <w:color w:val="212121"/>
          <w:sz w:val="24"/>
        </w:rPr>
        <w:t>нии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Порядка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организации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и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осуществления образовательной деятельности по основным общеобразовательным программам –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образовательным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программам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начального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общего,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основного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общего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и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среднего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общего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образования»;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right="400" w:hanging="363"/>
        <w:rPr>
          <w:rFonts w:ascii="Symbol" w:hAnsi="Symbol"/>
          <w:color w:val="212121"/>
          <w:sz w:val="20"/>
        </w:rPr>
      </w:pPr>
      <w:r>
        <w:rPr>
          <w:sz w:val="24"/>
        </w:rPr>
        <w:t>Приказом Министерства Просвещения Российской Федерации от 2.09.2020 №458 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дополнениями;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spacing w:before="1"/>
        <w:ind w:left="1045" w:right="286" w:hanging="363"/>
        <w:rPr>
          <w:rFonts w:ascii="Symbol" w:hAnsi="Symbol"/>
          <w:color w:val="212121"/>
          <w:sz w:val="20"/>
        </w:rPr>
      </w:pPr>
      <w:r>
        <w:rPr>
          <w:sz w:val="24"/>
        </w:rPr>
        <w:t>Приказом Министерства просвещения РФ №707 от 8 октября 2021 года «О внесении изменений в</w:t>
      </w:r>
      <w:r>
        <w:rPr>
          <w:spacing w:val="-58"/>
          <w:sz w:val="24"/>
        </w:rPr>
        <w:t xml:space="preserve"> </w:t>
      </w:r>
      <w:r>
        <w:rPr>
          <w:sz w:val="24"/>
        </w:rPr>
        <w:t>приказ Министерства просвещения Российской Федерации от 2 сентября 2020 г. №458 "Об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right="208" w:hanging="363"/>
        <w:rPr>
          <w:rFonts w:ascii="Symbol" w:hAnsi="Symbol"/>
          <w:color w:val="212121"/>
          <w:sz w:val="20"/>
        </w:rPr>
      </w:pPr>
      <w:r>
        <w:rPr>
          <w:sz w:val="24"/>
        </w:rPr>
        <w:t>Приказом Министерства просвещения РФ №784 от 30 августа 2022 года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 Министерства просвещения Российской Федерации от 2 сентября 2020 г. №458 "Об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образования»,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right="242" w:hanging="363"/>
        <w:rPr>
          <w:rFonts w:ascii="Symbol" w:hAnsi="Symbol"/>
          <w:color w:val="212121"/>
          <w:sz w:val="20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№47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23.01.2023г.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образования, утвержденного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2.09.2020г. №458»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right="217" w:hanging="363"/>
        <w:rPr>
          <w:rFonts w:ascii="Symbol" w:hAnsi="Symbol"/>
          <w:color w:val="212121"/>
          <w:sz w:val="20"/>
        </w:rPr>
      </w:pPr>
      <w:r>
        <w:rPr>
          <w:sz w:val="24"/>
        </w:rPr>
        <w:t>Приказ Министерства просвещения РФ от 6 апреля 2023г. №240 «Об утверждении 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осуществления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из одной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направленности»,</w:t>
      </w:r>
    </w:p>
    <w:p w:rsidR="00177888" w:rsidRDefault="00125A0F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spacing w:before="1"/>
        <w:ind w:left="1045" w:right="447" w:hanging="363"/>
        <w:rPr>
          <w:rFonts w:ascii="Symbol" w:hAnsi="Symbol"/>
          <w:color w:val="212121"/>
          <w:sz w:val="20"/>
        </w:rPr>
      </w:pPr>
      <w:hyperlink r:id="rId10">
        <w:r w:rsidR="009C0CD2">
          <w:rPr>
            <w:color w:val="00745C"/>
            <w:sz w:val="24"/>
            <w:u w:val="single" w:color="00745C"/>
          </w:rPr>
          <w:t xml:space="preserve">приказом </w:t>
        </w:r>
        <w:proofErr w:type="spellStart"/>
        <w:r w:rsidR="009C0CD2">
          <w:rPr>
            <w:color w:val="00745C"/>
            <w:sz w:val="24"/>
            <w:u w:val="single" w:color="00745C"/>
          </w:rPr>
          <w:t>Минпросвещения</w:t>
        </w:r>
        <w:proofErr w:type="spellEnd"/>
        <w:r w:rsidR="009C0CD2">
          <w:rPr>
            <w:color w:val="00745C"/>
            <w:sz w:val="24"/>
            <w:u w:val="single" w:color="00745C"/>
          </w:rPr>
          <w:t xml:space="preserve"> от 05.10.2020 № 546</w:t>
        </w:r>
        <w:r w:rsidR="009C0CD2">
          <w:rPr>
            <w:color w:val="00745C"/>
            <w:sz w:val="24"/>
          </w:rPr>
          <w:t xml:space="preserve"> </w:t>
        </w:r>
      </w:hyperlink>
      <w:r w:rsidR="009C0CD2">
        <w:rPr>
          <w:color w:val="212121"/>
          <w:sz w:val="24"/>
        </w:rPr>
        <w:t>«Об утверждении Порядка заполнения, учета и</w:t>
      </w:r>
      <w:r w:rsidR="009C0CD2">
        <w:rPr>
          <w:color w:val="212121"/>
          <w:spacing w:val="-57"/>
          <w:sz w:val="24"/>
        </w:rPr>
        <w:t xml:space="preserve"> </w:t>
      </w:r>
      <w:r w:rsidR="009C0CD2">
        <w:rPr>
          <w:color w:val="212121"/>
          <w:sz w:val="24"/>
        </w:rPr>
        <w:t>выдачи</w:t>
      </w:r>
      <w:r w:rsidR="009C0CD2">
        <w:rPr>
          <w:color w:val="212121"/>
          <w:spacing w:val="-1"/>
          <w:sz w:val="24"/>
        </w:rPr>
        <w:t xml:space="preserve"> </w:t>
      </w:r>
      <w:r w:rsidR="009C0CD2">
        <w:rPr>
          <w:color w:val="212121"/>
          <w:sz w:val="24"/>
        </w:rPr>
        <w:t>аттестатов</w:t>
      </w:r>
      <w:r w:rsidR="009C0CD2">
        <w:rPr>
          <w:color w:val="212121"/>
          <w:spacing w:val="-1"/>
          <w:sz w:val="24"/>
        </w:rPr>
        <w:t xml:space="preserve"> </w:t>
      </w:r>
      <w:r w:rsidR="009C0CD2">
        <w:rPr>
          <w:color w:val="212121"/>
          <w:sz w:val="24"/>
        </w:rPr>
        <w:t>об</w:t>
      </w:r>
      <w:r w:rsidR="009C0CD2">
        <w:rPr>
          <w:color w:val="212121"/>
          <w:spacing w:val="-1"/>
          <w:sz w:val="24"/>
        </w:rPr>
        <w:t xml:space="preserve"> </w:t>
      </w:r>
      <w:r w:rsidR="009C0CD2">
        <w:rPr>
          <w:color w:val="212121"/>
          <w:sz w:val="24"/>
        </w:rPr>
        <w:t>основном</w:t>
      </w:r>
      <w:r w:rsidR="009C0CD2">
        <w:rPr>
          <w:color w:val="212121"/>
          <w:spacing w:val="-2"/>
          <w:sz w:val="24"/>
        </w:rPr>
        <w:t xml:space="preserve"> </w:t>
      </w:r>
      <w:r w:rsidR="009C0CD2">
        <w:rPr>
          <w:color w:val="212121"/>
          <w:sz w:val="24"/>
        </w:rPr>
        <w:t>общем</w:t>
      </w:r>
      <w:r w:rsidR="009C0CD2">
        <w:rPr>
          <w:color w:val="212121"/>
          <w:spacing w:val="-2"/>
          <w:sz w:val="24"/>
        </w:rPr>
        <w:t xml:space="preserve"> </w:t>
      </w:r>
      <w:r w:rsidR="009C0CD2">
        <w:rPr>
          <w:color w:val="212121"/>
          <w:sz w:val="24"/>
        </w:rPr>
        <w:t>и</w:t>
      </w:r>
      <w:r w:rsidR="009C0CD2">
        <w:rPr>
          <w:color w:val="212121"/>
          <w:spacing w:val="-1"/>
          <w:sz w:val="24"/>
        </w:rPr>
        <w:t xml:space="preserve"> </w:t>
      </w:r>
      <w:r w:rsidR="009C0CD2">
        <w:rPr>
          <w:color w:val="212121"/>
          <w:sz w:val="24"/>
        </w:rPr>
        <w:t>среднем</w:t>
      </w:r>
      <w:r w:rsidR="009C0CD2">
        <w:rPr>
          <w:color w:val="212121"/>
          <w:spacing w:val="-2"/>
          <w:sz w:val="24"/>
        </w:rPr>
        <w:t xml:space="preserve"> </w:t>
      </w:r>
      <w:r w:rsidR="009C0CD2">
        <w:rPr>
          <w:color w:val="212121"/>
          <w:sz w:val="24"/>
        </w:rPr>
        <w:t>общем</w:t>
      </w:r>
      <w:r w:rsidR="009C0CD2">
        <w:rPr>
          <w:color w:val="212121"/>
          <w:spacing w:val="-2"/>
          <w:sz w:val="24"/>
        </w:rPr>
        <w:t xml:space="preserve"> </w:t>
      </w:r>
      <w:r w:rsidR="009C0CD2">
        <w:rPr>
          <w:color w:val="212121"/>
          <w:sz w:val="24"/>
        </w:rPr>
        <w:t>образовании</w:t>
      </w:r>
      <w:r w:rsidR="009C0CD2">
        <w:rPr>
          <w:color w:val="212121"/>
          <w:spacing w:val="-2"/>
          <w:sz w:val="24"/>
        </w:rPr>
        <w:t xml:space="preserve"> </w:t>
      </w:r>
      <w:r w:rsidR="009C0CD2">
        <w:rPr>
          <w:color w:val="212121"/>
          <w:sz w:val="24"/>
        </w:rPr>
        <w:t>и</w:t>
      </w:r>
      <w:r w:rsidR="009C0CD2">
        <w:rPr>
          <w:color w:val="212121"/>
          <w:spacing w:val="-1"/>
          <w:sz w:val="24"/>
        </w:rPr>
        <w:t xml:space="preserve"> </w:t>
      </w:r>
      <w:r w:rsidR="009C0CD2">
        <w:rPr>
          <w:color w:val="212121"/>
          <w:sz w:val="24"/>
        </w:rPr>
        <w:t>их</w:t>
      </w:r>
      <w:r w:rsidR="009C0CD2">
        <w:rPr>
          <w:color w:val="212121"/>
          <w:spacing w:val="1"/>
          <w:sz w:val="24"/>
        </w:rPr>
        <w:t xml:space="preserve"> </w:t>
      </w:r>
      <w:r w:rsidR="009C0CD2">
        <w:rPr>
          <w:color w:val="212121"/>
          <w:sz w:val="24"/>
        </w:rPr>
        <w:t>дубликатов»;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107"/>
          <w:tab w:val="left" w:pos="1108"/>
        </w:tabs>
        <w:spacing w:before="1"/>
        <w:ind w:left="1107" w:hanging="426"/>
        <w:rPr>
          <w:rFonts w:ascii="Symbol" w:hAnsi="Symbol"/>
          <w:color w:val="212121"/>
          <w:sz w:val="20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 w:rsidR="00F90503">
        <w:rPr>
          <w:sz w:val="24"/>
        </w:rPr>
        <w:t>школы</w:t>
      </w:r>
      <w:r>
        <w:rPr>
          <w:sz w:val="24"/>
        </w:rPr>
        <w:t>.</w:t>
      </w:r>
    </w:p>
    <w:p w:rsidR="00177888" w:rsidRDefault="00177888">
      <w:pPr>
        <w:pStyle w:val="a3"/>
        <w:spacing w:before="2"/>
      </w:pPr>
    </w:p>
    <w:p w:rsidR="00177888" w:rsidRDefault="009C0CD2">
      <w:pPr>
        <w:pStyle w:val="a4"/>
        <w:numPr>
          <w:ilvl w:val="1"/>
          <w:numId w:val="11"/>
        </w:numPr>
        <w:tabs>
          <w:tab w:val="left" w:pos="1194"/>
        </w:tabs>
        <w:spacing w:line="256" w:lineRule="auto"/>
        <w:ind w:right="332" w:firstLine="0"/>
        <w:rPr>
          <w:sz w:val="24"/>
        </w:rPr>
      </w:pPr>
      <w:r>
        <w:rPr>
          <w:sz w:val="24"/>
        </w:rPr>
        <w:t>Положение о классах профильного обучения принимается на педагогическом совете Школы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77888" w:rsidRDefault="009C0CD2">
      <w:pPr>
        <w:pStyle w:val="a4"/>
        <w:numPr>
          <w:ilvl w:val="1"/>
          <w:numId w:val="11"/>
        </w:numPr>
        <w:tabs>
          <w:tab w:val="left" w:pos="1194"/>
        </w:tabs>
        <w:spacing w:before="166" w:line="256" w:lineRule="auto"/>
        <w:ind w:right="616" w:firstLine="0"/>
        <w:rPr>
          <w:sz w:val="24"/>
        </w:rPr>
      </w:pP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 перед набором нового класса профильного обучения в том же порядке, в котором принимали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положение.</w:t>
      </w:r>
    </w:p>
    <w:p w:rsidR="00177888" w:rsidRDefault="009C0CD2">
      <w:pPr>
        <w:pStyle w:val="a4"/>
        <w:numPr>
          <w:ilvl w:val="1"/>
          <w:numId w:val="11"/>
        </w:numPr>
        <w:tabs>
          <w:tab w:val="left" w:pos="1194"/>
        </w:tabs>
        <w:spacing w:before="165"/>
        <w:ind w:left="1193" w:hanging="421"/>
        <w:rPr>
          <w:color w:val="212121"/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определении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профилей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обучения,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реализуемых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Школой,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основными условиями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являются: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spacing w:before="151"/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социальный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запрос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числе учет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индивидуальных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потребностей);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кадровые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возможности Школы;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spacing w:before="1"/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материальная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база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Школы;</w:t>
      </w:r>
    </w:p>
    <w:p w:rsidR="00177888" w:rsidRPr="00F90503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перспективы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получения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профессионального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выпускниками.</w:t>
      </w:r>
    </w:p>
    <w:p w:rsidR="00F90503" w:rsidRDefault="00F90503" w:rsidP="00F90503">
      <w:pPr>
        <w:pStyle w:val="a4"/>
        <w:tabs>
          <w:tab w:val="left" w:pos="1045"/>
          <w:tab w:val="left" w:pos="1046"/>
        </w:tabs>
        <w:ind w:left="1045"/>
        <w:rPr>
          <w:rFonts w:ascii="Symbol" w:hAnsi="Symbol"/>
          <w:color w:val="212121"/>
          <w:sz w:val="20"/>
        </w:rPr>
      </w:pPr>
    </w:p>
    <w:p w:rsidR="00177888" w:rsidRDefault="009C0CD2">
      <w:pPr>
        <w:pStyle w:val="a4"/>
        <w:numPr>
          <w:ilvl w:val="1"/>
          <w:numId w:val="11"/>
        </w:numPr>
        <w:tabs>
          <w:tab w:val="left" w:pos="1194"/>
        </w:tabs>
        <w:ind w:left="1193" w:hanging="421"/>
        <w:rPr>
          <w:color w:val="212121"/>
          <w:sz w:val="24"/>
        </w:rPr>
      </w:pPr>
      <w:r>
        <w:rPr>
          <w:color w:val="212121"/>
          <w:sz w:val="24"/>
        </w:rPr>
        <w:t>Профильное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может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организовано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направлениям</w:t>
      </w:r>
      <w:r w:rsidR="00F90503">
        <w:rPr>
          <w:color w:val="212121"/>
          <w:sz w:val="24"/>
        </w:rPr>
        <w:t xml:space="preserve">, указанным в Основной образовательной программе среднего общего образования МОУ СОШ с. </w:t>
      </w:r>
      <w:proofErr w:type="spellStart"/>
      <w:r w:rsidR="00F90503">
        <w:rPr>
          <w:color w:val="212121"/>
          <w:sz w:val="24"/>
        </w:rPr>
        <w:t>Засопка</w:t>
      </w:r>
      <w:proofErr w:type="spellEnd"/>
      <w:r w:rsidR="00F90503">
        <w:rPr>
          <w:color w:val="212121"/>
          <w:sz w:val="24"/>
        </w:rPr>
        <w:t>.</w:t>
      </w:r>
    </w:p>
    <w:p w:rsidR="00F90503" w:rsidRPr="00F90503" w:rsidRDefault="00F90503" w:rsidP="00F90503">
      <w:pPr>
        <w:tabs>
          <w:tab w:val="left" w:pos="1194"/>
        </w:tabs>
        <w:ind w:left="772"/>
        <w:rPr>
          <w:color w:val="212121"/>
          <w:sz w:val="24"/>
        </w:rPr>
      </w:pPr>
    </w:p>
    <w:p w:rsidR="00177888" w:rsidRDefault="009C0CD2">
      <w:pPr>
        <w:pStyle w:val="a4"/>
        <w:numPr>
          <w:ilvl w:val="1"/>
          <w:numId w:val="11"/>
        </w:numPr>
        <w:tabs>
          <w:tab w:val="left" w:pos="1194"/>
        </w:tabs>
        <w:ind w:left="1193" w:hanging="421"/>
        <w:rPr>
          <w:color w:val="212121"/>
          <w:sz w:val="24"/>
        </w:rPr>
      </w:pPr>
      <w:r>
        <w:rPr>
          <w:color w:val="212121"/>
          <w:sz w:val="24"/>
        </w:rPr>
        <w:t>Основные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цели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задачи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классов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профильного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обучения: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spacing w:before="151"/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обеспечение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социализации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личности;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предоставление</w:t>
      </w:r>
      <w:r>
        <w:rPr>
          <w:color w:val="212121"/>
          <w:spacing w:val="-4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обучающимся</w:t>
      </w:r>
      <w:proofErr w:type="gram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оптимальных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получения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среднего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образования;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обеспечение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непрерывности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среднего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образования;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right="1183" w:hanging="363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lastRenderedPageBreak/>
        <w:t>обеспечение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расширенного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уровня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овладения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знаниями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умениями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профилирующим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дисциплинам;</w:t>
      </w:r>
    </w:p>
    <w:p w:rsidR="00177888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spacing w:before="3" w:line="237" w:lineRule="auto"/>
        <w:ind w:left="1045" w:right="933" w:hanging="363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создание условий для развития творческих способностей обучающихся в соответствии с их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интересами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наклонностями;</w:t>
      </w:r>
    </w:p>
    <w:p w:rsidR="00177888" w:rsidRPr="00F90503" w:rsidRDefault="009C0CD2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spacing w:before="1"/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осуществление</w:t>
      </w:r>
      <w:r>
        <w:rPr>
          <w:color w:val="212121"/>
          <w:spacing w:val="-5"/>
          <w:sz w:val="24"/>
        </w:rPr>
        <w:t xml:space="preserve"> </w:t>
      </w:r>
      <w:proofErr w:type="spellStart"/>
      <w:r>
        <w:rPr>
          <w:color w:val="212121"/>
          <w:sz w:val="24"/>
        </w:rPr>
        <w:t>профилизации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воспитание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устойчивого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интереса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избранному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профилю.</w:t>
      </w:r>
    </w:p>
    <w:p w:rsidR="00F90503" w:rsidRDefault="00F90503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spacing w:before="1"/>
        <w:ind w:left="1045" w:hanging="364"/>
        <w:rPr>
          <w:rFonts w:ascii="Symbol" w:hAnsi="Symbol"/>
          <w:color w:val="212121"/>
          <w:sz w:val="20"/>
        </w:rPr>
      </w:pPr>
    </w:p>
    <w:p w:rsidR="00177888" w:rsidRDefault="009C0CD2">
      <w:pPr>
        <w:pStyle w:val="61"/>
        <w:numPr>
          <w:ilvl w:val="0"/>
          <w:numId w:val="12"/>
        </w:numPr>
        <w:tabs>
          <w:tab w:val="left" w:pos="4125"/>
        </w:tabs>
        <w:spacing w:before="4"/>
        <w:ind w:left="4125"/>
        <w:jc w:val="left"/>
      </w:pPr>
      <w:r>
        <w:rPr>
          <w:color w:val="212121"/>
        </w:rPr>
        <w:t>Формирование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профильных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классов</w:t>
      </w:r>
    </w:p>
    <w:p w:rsidR="00177888" w:rsidRDefault="009C0CD2">
      <w:pPr>
        <w:pStyle w:val="a4"/>
        <w:numPr>
          <w:ilvl w:val="1"/>
          <w:numId w:val="9"/>
        </w:numPr>
        <w:tabs>
          <w:tab w:val="left" w:pos="1262"/>
        </w:tabs>
        <w:spacing w:before="147"/>
        <w:ind w:right="121" w:firstLine="0"/>
        <w:jc w:val="both"/>
        <w:rPr>
          <w:sz w:val="24"/>
        </w:rPr>
      </w:pP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решения педагогического совета Школы. При закрытии одного из классов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универсального профиля</w:t>
      </w:r>
    </w:p>
    <w:p w:rsidR="00177888" w:rsidRDefault="00177888">
      <w:pPr>
        <w:pStyle w:val="a3"/>
        <w:spacing w:before="149"/>
        <w:ind w:left="773"/>
      </w:pPr>
    </w:p>
    <w:p w:rsidR="00177888" w:rsidRDefault="009C0CD2">
      <w:pPr>
        <w:pStyle w:val="a4"/>
        <w:numPr>
          <w:ilvl w:val="1"/>
          <w:numId w:val="9"/>
        </w:numPr>
        <w:tabs>
          <w:tab w:val="left" w:pos="1194"/>
        </w:tabs>
        <w:ind w:right="505" w:firstLine="0"/>
        <w:rPr>
          <w:sz w:val="24"/>
        </w:rPr>
      </w:pPr>
      <w:r>
        <w:rPr>
          <w:color w:val="212121"/>
          <w:sz w:val="24"/>
        </w:rPr>
        <w:t>Выпускники основной школы и их родители (законные представители) выбирают профиль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 исходя из предлагаемых Школой вариантов учебного плана. Учебный план на уровне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среднего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формируется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ФГОС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среднего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образования.</w:t>
      </w:r>
    </w:p>
    <w:p w:rsidR="00177888" w:rsidRDefault="009C0CD2">
      <w:pPr>
        <w:pStyle w:val="a4"/>
        <w:numPr>
          <w:ilvl w:val="1"/>
          <w:numId w:val="9"/>
        </w:numPr>
        <w:tabs>
          <w:tab w:val="left" w:pos="1194"/>
        </w:tabs>
        <w:spacing w:before="152"/>
        <w:ind w:left="1193" w:hanging="421"/>
        <w:jc w:val="both"/>
        <w:rPr>
          <w:sz w:val="24"/>
        </w:rPr>
      </w:pPr>
      <w:r>
        <w:rPr>
          <w:color w:val="212121"/>
          <w:sz w:val="24"/>
        </w:rPr>
        <w:t>Комплектование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10-х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классов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профильного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углубленным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изучением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предметов</w:t>
      </w:r>
    </w:p>
    <w:p w:rsidR="00177888" w:rsidRDefault="009C0CD2">
      <w:pPr>
        <w:pStyle w:val="a3"/>
        <w:ind w:left="773" w:right="115"/>
      </w:pPr>
      <w:r>
        <w:rPr>
          <w:color w:val="212121"/>
        </w:rPr>
        <w:t>учебного плана осуществляется из выпускников 9-х классов в летний период перед началом учебного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сроки,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установленные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Школой,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индивидуального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отбора.</w:t>
      </w:r>
    </w:p>
    <w:p w:rsidR="00177888" w:rsidRDefault="009C0CD2">
      <w:pPr>
        <w:pStyle w:val="61"/>
        <w:numPr>
          <w:ilvl w:val="0"/>
          <w:numId w:val="12"/>
        </w:numPr>
        <w:tabs>
          <w:tab w:val="left" w:pos="2111"/>
        </w:tabs>
        <w:spacing w:before="153"/>
        <w:ind w:left="2110" w:hanging="241"/>
        <w:jc w:val="left"/>
      </w:pPr>
      <w:r>
        <w:rPr>
          <w:color w:val="212121"/>
        </w:rPr>
        <w:t>Порядок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приема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выпуска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классов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профильного обучения</w:t>
      </w:r>
    </w:p>
    <w:p w:rsidR="00177888" w:rsidRDefault="009C0CD2">
      <w:pPr>
        <w:pStyle w:val="a4"/>
        <w:numPr>
          <w:ilvl w:val="1"/>
          <w:numId w:val="8"/>
        </w:numPr>
        <w:tabs>
          <w:tab w:val="left" w:pos="1194"/>
        </w:tabs>
        <w:spacing w:before="147"/>
        <w:ind w:right="315" w:firstLine="0"/>
        <w:rPr>
          <w:color w:val="212121"/>
          <w:sz w:val="24"/>
        </w:rPr>
      </w:pPr>
      <w:r>
        <w:rPr>
          <w:color w:val="212121"/>
          <w:sz w:val="24"/>
        </w:rPr>
        <w:t xml:space="preserve">Профильное обучение организуется для </w:t>
      </w:r>
      <w:proofErr w:type="gramStart"/>
      <w:r>
        <w:rPr>
          <w:color w:val="212121"/>
          <w:sz w:val="24"/>
        </w:rPr>
        <w:t>обучающихся</w:t>
      </w:r>
      <w:proofErr w:type="gramEnd"/>
      <w:r>
        <w:rPr>
          <w:color w:val="212121"/>
          <w:sz w:val="24"/>
        </w:rPr>
        <w:t xml:space="preserve"> на уровне среднего общего образования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(10–11-е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классы)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ориентацией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определенную сферу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деятельности,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профессионального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самоопределения.</w:t>
      </w:r>
    </w:p>
    <w:p w:rsidR="00177888" w:rsidRDefault="009C0CD2">
      <w:pPr>
        <w:pStyle w:val="a4"/>
        <w:numPr>
          <w:ilvl w:val="1"/>
          <w:numId w:val="8"/>
        </w:numPr>
        <w:tabs>
          <w:tab w:val="left" w:pos="1194"/>
        </w:tabs>
        <w:spacing w:before="149"/>
        <w:ind w:right="1630" w:firstLine="0"/>
        <w:rPr>
          <w:color w:val="212121"/>
          <w:sz w:val="24"/>
        </w:rPr>
      </w:pPr>
      <w:r>
        <w:rPr>
          <w:color w:val="212121"/>
          <w:sz w:val="24"/>
        </w:rPr>
        <w:t>Обучающиеся зачисляю</w:t>
      </w:r>
      <w:r w:rsidR="00F90503">
        <w:rPr>
          <w:color w:val="212121"/>
          <w:sz w:val="24"/>
        </w:rPr>
        <w:t xml:space="preserve">тся в классы </w:t>
      </w:r>
      <w:r>
        <w:rPr>
          <w:color w:val="212121"/>
          <w:sz w:val="24"/>
        </w:rPr>
        <w:t xml:space="preserve"> до превышения пределов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максимальной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наполняемости класса согласно</w:t>
      </w:r>
      <w:r>
        <w:rPr>
          <w:color w:val="00745C"/>
          <w:spacing w:val="5"/>
          <w:sz w:val="24"/>
        </w:rPr>
        <w:t xml:space="preserve"> </w:t>
      </w:r>
      <w:hyperlink r:id="rId11">
        <w:r>
          <w:rPr>
            <w:color w:val="00745C"/>
            <w:sz w:val="24"/>
            <w:u w:val="single" w:color="00745C"/>
          </w:rPr>
          <w:t>пункту</w:t>
        </w:r>
        <w:r>
          <w:rPr>
            <w:color w:val="00745C"/>
            <w:spacing w:val="-6"/>
            <w:sz w:val="24"/>
            <w:u w:val="single" w:color="00745C"/>
          </w:rPr>
          <w:t xml:space="preserve"> </w:t>
        </w:r>
        <w:r>
          <w:rPr>
            <w:color w:val="00745C"/>
            <w:sz w:val="24"/>
            <w:u w:val="single" w:color="00745C"/>
          </w:rPr>
          <w:t>3.4.14</w:t>
        </w:r>
        <w:r>
          <w:rPr>
            <w:color w:val="00745C"/>
            <w:spacing w:val="-1"/>
            <w:sz w:val="24"/>
            <w:u w:val="single" w:color="00745C"/>
          </w:rPr>
          <w:t xml:space="preserve"> </w:t>
        </w:r>
        <w:r>
          <w:rPr>
            <w:color w:val="00745C"/>
            <w:sz w:val="24"/>
            <w:u w:val="single" w:color="00745C"/>
          </w:rPr>
          <w:t>СП</w:t>
        </w:r>
        <w:r>
          <w:rPr>
            <w:color w:val="00745C"/>
            <w:spacing w:val="-2"/>
            <w:sz w:val="24"/>
            <w:u w:val="single" w:color="00745C"/>
          </w:rPr>
          <w:t xml:space="preserve"> </w:t>
        </w:r>
        <w:r>
          <w:rPr>
            <w:color w:val="00745C"/>
            <w:sz w:val="24"/>
            <w:u w:val="single" w:color="00745C"/>
          </w:rPr>
          <w:t>2.4.3648-20</w:t>
        </w:r>
      </w:hyperlink>
      <w:r>
        <w:rPr>
          <w:color w:val="212121"/>
          <w:sz w:val="24"/>
        </w:rPr>
        <w:t>.</w:t>
      </w:r>
    </w:p>
    <w:p w:rsidR="00177888" w:rsidRDefault="00177888">
      <w:pPr>
        <w:rPr>
          <w:sz w:val="24"/>
        </w:rPr>
      </w:pPr>
    </w:p>
    <w:p w:rsidR="00F90503" w:rsidRDefault="00F90503" w:rsidP="00F90503">
      <w:pPr>
        <w:pStyle w:val="a4"/>
        <w:numPr>
          <w:ilvl w:val="1"/>
          <w:numId w:val="8"/>
        </w:numPr>
        <w:tabs>
          <w:tab w:val="left" w:pos="1194"/>
        </w:tabs>
        <w:spacing w:before="61"/>
        <w:ind w:right="1217" w:firstLine="0"/>
        <w:rPr>
          <w:color w:val="212121"/>
          <w:sz w:val="24"/>
        </w:rPr>
      </w:pPr>
      <w:r>
        <w:rPr>
          <w:sz w:val="24"/>
        </w:rPr>
        <w:t xml:space="preserve">             </w:t>
      </w:r>
      <w:r>
        <w:rPr>
          <w:color w:val="212121"/>
          <w:sz w:val="24"/>
        </w:rPr>
        <w:t xml:space="preserve">Право </w:t>
      </w:r>
      <w:r w:rsidR="009574BB">
        <w:rPr>
          <w:color w:val="212121"/>
          <w:sz w:val="24"/>
        </w:rPr>
        <w:t xml:space="preserve">на зачисление в профильные классы имеют </w:t>
      </w:r>
      <w:r>
        <w:rPr>
          <w:color w:val="212121"/>
          <w:sz w:val="24"/>
        </w:rPr>
        <w:t xml:space="preserve"> все обучающиеся, проживающие на </w:t>
      </w:r>
      <w:r>
        <w:rPr>
          <w:color w:val="212121"/>
          <w:spacing w:val="-57"/>
          <w:sz w:val="24"/>
        </w:rPr>
        <w:t xml:space="preserve"> </w:t>
      </w:r>
      <w:r>
        <w:rPr>
          <w:sz w:val="24"/>
        </w:rPr>
        <w:t xml:space="preserve">территории с. </w:t>
      </w:r>
      <w:proofErr w:type="spellStart"/>
      <w:r>
        <w:rPr>
          <w:sz w:val="24"/>
        </w:rPr>
        <w:t>Засопка</w:t>
      </w:r>
      <w:proofErr w:type="spellEnd"/>
      <w:r w:rsidR="009574BB">
        <w:rPr>
          <w:sz w:val="24"/>
        </w:rPr>
        <w:t xml:space="preserve"> и имеющие документ об окончании основного общего образования.</w:t>
      </w:r>
    </w:p>
    <w:p w:rsidR="009574BB" w:rsidRDefault="009574BB" w:rsidP="009574BB">
      <w:pPr>
        <w:pStyle w:val="a4"/>
        <w:numPr>
          <w:ilvl w:val="1"/>
          <w:numId w:val="8"/>
        </w:numPr>
        <w:tabs>
          <w:tab w:val="left" w:pos="1194"/>
        </w:tabs>
        <w:spacing w:before="152"/>
        <w:ind w:right="127" w:firstLine="0"/>
        <w:rPr>
          <w:color w:val="212121"/>
        </w:rPr>
      </w:pPr>
      <w:r>
        <w:rPr>
          <w:color w:val="212121"/>
          <w:sz w:val="24"/>
        </w:rPr>
        <w:t>Зачисление</w:t>
      </w:r>
      <w:r w:rsidR="00F90503">
        <w:rPr>
          <w:color w:val="212121"/>
          <w:spacing w:val="6"/>
          <w:sz w:val="24"/>
        </w:rPr>
        <w:t xml:space="preserve"> </w:t>
      </w:r>
      <w:proofErr w:type="gramStart"/>
      <w:r w:rsidR="00F90503">
        <w:rPr>
          <w:color w:val="212121"/>
          <w:sz w:val="24"/>
        </w:rPr>
        <w:t>обучающихся</w:t>
      </w:r>
      <w:proofErr w:type="gramEnd"/>
      <w:r w:rsidR="00F90503">
        <w:rPr>
          <w:color w:val="212121"/>
          <w:sz w:val="24"/>
        </w:rPr>
        <w:t>,</w:t>
      </w:r>
      <w:r w:rsidR="00F90503">
        <w:rPr>
          <w:color w:val="212121"/>
          <w:spacing w:val="5"/>
          <w:sz w:val="24"/>
        </w:rPr>
        <w:t xml:space="preserve"> </w:t>
      </w:r>
      <w:r w:rsidR="00F90503">
        <w:rPr>
          <w:color w:val="212121"/>
          <w:sz w:val="24"/>
        </w:rPr>
        <w:t>получивших</w:t>
      </w:r>
      <w:r w:rsidR="00F90503">
        <w:rPr>
          <w:color w:val="212121"/>
          <w:spacing w:val="8"/>
          <w:sz w:val="24"/>
        </w:rPr>
        <w:t xml:space="preserve"> </w:t>
      </w:r>
      <w:r w:rsidR="00F90503">
        <w:rPr>
          <w:color w:val="212121"/>
          <w:sz w:val="24"/>
        </w:rPr>
        <w:t>основное</w:t>
      </w:r>
      <w:r w:rsidR="00F90503">
        <w:rPr>
          <w:color w:val="212121"/>
          <w:spacing w:val="4"/>
          <w:sz w:val="24"/>
        </w:rPr>
        <w:t xml:space="preserve"> </w:t>
      </w:r>
      <w:r w:rsidR="00F90503">
        <w:rPr>
          <w:color w:val="212121"/>
          <w:sz w:val="24"/>
        </w:rPr>
        <w:t>общее</w:t>
      </w:r>
      <w:r w:rsidR="00F90503">
        <w:rPr>
          <w:color w:val="212121"/>
          <w:spacing w:val="11"/>
          <w:sz w:val="24"/>
        </w:rPr>
        <w:t xml:space="preserve"> </w:t>
      </w:r>
      <w:r w:rsidR="00F90503">
        <w:rPr>
          <w:color w:val="212121"/>
          <w:sz w:val="24"/>
        </w:rPr>
        <w:t>образование,</w:t>
      </w:r>
      <w:r w:rsidR="00F90503">
        <w:rPr>
          <w:color w:val="212121"/>
          <w:spacing w:val="1"/>
          <w:sz w:val="24"/>
        </w:rPr>
        <w:t xml:space="preserve"> </w:t>
      </w:r>
      <w:r w:rsidR="00F90503">
        <w:rPr>
          <w:color w:val="212121"/>
          <w:sz w:val="24"/>
        </w:rPr>
        <w:t>осуществляется по личному заявлению обучающегося. Заявление</w:t>
      </w:r>
      <w:r w:rsidR="00F90503">
        <w:rPr>
          <w:color w:val="212121"/>
          <w:spacing w:val="1"/>
          <w:sz w:val="24"/>
        </w:rPr>
        <w:t xml:space="preserve"> </w:t>
      </w:r>
      <w:r w:rsidR="00F90503">
        <w:rPr>
          <w:color w:val="212121"/>
          <w:sz w:val="24"/>
        </w:rPr>
        <w:t>(Приложение</w:t>
      </w:r>
      <w:proofErr w:type="gramStart"/>
      <w:r w:rsidR="00F90503">
        <w:rPr>
          <w:color w:val="212121"/>
          <w:sz w:val="24"/>
        </w:rPr>
        <w:t>1</w:t>
      </w:r>
      <w:proofErr w:type="gramEnd"/>
      <w:r w:rsidR="00F90503">
        <w:rPr>
          <w:color w:val="212121"/>
          <w:sz w:val="24"/>
        </w:rPr>
        <w:t>) подается в</w:t>
      </w:r>
      <w:r w:rsidR="00F90503">
        <w:rPr>
          <w:color w:val="212121"/>
          <w:spacing w:val="1"/>
          <w:sz w:val="24"/>
        </w:rPr>
        <w:t xml:space="preserve"> </w:t>
      </w:r>
      <w:r w:rsidR="00F90503">
        <w:rPr>
          <w:color w:val="212121"/>
          <w:sz w:val="24"/>
        </w:rPr>
        <w:t xml:space="preserve">образовательную организацию не позднее чем за </w:t>
      </w:r>
      <w:r w:rsidR="00F90503">
        <w:rPr>
          <w:sz w:val="24"/>
        </w:rPr>
        <w:t>три рабочих дня</w:t>
      </w:r>
      <w:r>
        <w:rPr>
          <w:color w:val="212121"/>
          <w:sz w:val="24"/>
        </w:rPr>
        <w:t xml:space="preserve"> до начала обучения и производится без каких-либо испытаний.</w:t>
      </w:r>
    </w:p>
    <w:p w:rsidR="00F90503" w:rsidRDefault="00F90503" w:rsidP="00F90503">
      <w:pPr>
        <w:pStyle w:val="a3"/>
        <w:spacing w:line="369" w:lineRule="auto"/>
        <w:ind w:left="773" w:right="2491"/>
      </w:pP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заявлении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указываются следующие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сведения:</w:t>
      </w:r>
    </w:p>
    <w:p w:rsidR="00F90503" w:rsidRDefault="00F90503" w:rsidP="00F90503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spacing w:before="2"/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фамилия,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имя,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отчество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(последнее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наличии)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обучающегося;</w:t>
      </w:r>
    </w:p>
    <w:p w:rsidR="00F90503" w:rsidRDefault="00F90503" w:rsidP="00F90503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дата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место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рождения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обучающегося;</w:t>
      </w:r>
    </w:p>
    <w:p w:rsidR="00F90503" w:rsidRPr="009574BB" w:rsidRDefault="00F90503" w:rsidP="00F90503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right="1132" w:hanging="363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фамилия, имя, отчество (последнее – при наличии) родителей (законных представителей)</w:t>
      </w:r>
      <w:r>
        <w:rPr>
          <w:color w:val="212121"/>
          <w:spacing w:val="-57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обучающегося</w:t>
      </w:r>
      <w:proofErr w:type="gramEnd"/>
      <w:r>
        <w:rPr>
          <w:color w:val="212121"/>
          <w:sz w:val="24"/>
        </w:rPr>
        <w:t>;</w:t>
      </w:r>
    </w:p>
    <w:p w:rsidR="009574BB" w:rsidRPr="009574BB" w:rsidRDefault="009574BB" w:rsidP="00F90503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right="1132" w:hanging="363"/>
        <w:rPr>
          <w:rFonts w:ascii="Symbol" w:hAnsi="Symbol"/>
          <w:color w:val="212121"/>
          <w:sz w:val="20"/>
        </w:rPr>
      </w:pPr>
      <w:r w:rsidRPr="009574BB">
        <w:rPr>
          <w:sz w:val="24"/>
        </w:rPr>
        <w:t>предметы для профильного</w:t>
      </w:r>
      <w:r w:rsidRPr="009574BB">
        <w:rPr>
          <w:spacing w:val="-3"/>
          <w:sz w:val="24"/>
        </w:rPr>
        <w:t xml:space="preserve"> </w:t>
      </w:r>
      <w:r w:rsidRPr="009574BB">
        <w:rPr>
          <w:sz w:val="24"/>
        </w:rPr>
        <w:t>обучения,</w:t>
      </w:r>
      <w:r w:rsidRPr="009574BB">
        <w:rPr>
          <w:spacing w:val="-2"/>
          <w:sz w:val="24"/>
        </w:rPr>
        <w:t xml:space="preserve"> которые ученик желает изучать на профильном уровне</w:t>
      </w:r>
    </w:p>
    <w:p w:rsidR="009574BB" w:rsidRDefault="009574BB" w:rsidP="009574BB">
      <w:pPr>
        <w:pStyle w:val="a4"/>
        <w:numPr>
          <w:ilvl w:val="1"/>
          <w:numId w:val="8"/>
        </w:numPr>
        <w:tabs>
          <w:tab w:val="left" w:pos="1195"/>
        </w:tabs>
        <w:spacing w:before="161"/>
        <w:ind w:right="572" w:firstLine="0"/>
        <w:rPr>
          <w:color w:val="212121"/>
          <w:sz w:val="24"/>
        </w:rPr>
      </w:pPr>
      <w:r>
        <w:rPr>
          <w:rFonts w:ascii="Symbol" w:hAnsi="Symbol"/>
          <w:color w:val="212121"/>
          <w:sz w:val="20"/>
        </w:rPr>
        <w:t></w:t>
      </w:r>
      <w:r w:rsidRPr="009574BB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При приеме в школу для получения среднего общего образования представляется аттестат об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основном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общем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установленного образца.</w:t>
      </w:r>
    </w:p>
    <w:p w:rsidR="009574BB" w:rsidRPr="009574BB" w:rsidRDefault="009574BB" w:rsidP="009574BB">
      <w:pPr>
        <w:tabs>
          <w:tab w:val="left" w:pos="1045"/>
          <w:tab w:val="left" w:pos="1046"/>
        </w:tabs>
        <w:ind w:left="682" w:right="1132"/>
        <w:rPr>
          <w:rFonts w:ascii="Symbol" w:hAnsi="Symbol"/>
          <w:color w:val="212121"/>
          <w:sz w:val="20"/>
        </w:rPr>
      </w:pPr>
    </w:p>
    <w:p w:rsidR="009574BB" w:rsidRDefault="009574BB" w:rsidP="009574BB">
      <w:pPr>
        <w:tabs>
          <w:tab w:val="left" w:pos="1194"/>
        </w:tabs>
        <w:spacing w:before="61"/>
        <w:ind w:left="353" w:right="1217"/>
        <w:rPr>
          <w:sz w:val="24"/>
        </w:rPr>
      </w:pPr>
    </w:p>
    <w:p w:rsidR="009574BB" w:rsidRPr="009574BB" w:rsidRDefault="009574BB" w:rsidP="009574BB">
      <w:pPr>
        <w:tabs>
          <w:tab w:val="left" w:pos="1045"/>
          <w:tab w:val="left" w:pos="1046"/>
        </w:tabs>
        <w:ind w:right="1132"/>
        <w:rPr>
          <w:rFonts w:ascii="Symbol" w:hAnsi="Symbol"/>
          <w:color w:val="212121"/>
          <w:sz w:val="20"/>
        </w:rPr>
        <w:sectPr w:rsidR="009574BB" w:rsidRPr="009574BB">
          <w:pgSz w:w="11910" w:h="16840"/>
          <w:pgMar w:top="620" w:right="300" w:bottom="280" w:left="220" w:header="720" w:footer="720" w:gutter="0"/>
          <w:cols w:space="720"/>
        </w:sectPr>
      </w:pPr>
    </w:p>
    <w:p w:rsidR="00177888" w:rsidRDefault="00177888">
      <w:pPr>
        <w:spacing w:line="259" w:lineRule="auto"/>
        <w:jc w:val="both"/>
        <w:rPr>
          <w:sz w:val="24"/>
        </w:rPr>
        <w:sectPr w:rsidR="00177888">
          <w:pgSz w:w="11910" w:h="16840"/>
          <w:pgMar w:top="620" w:right="300" w:bottom="280" w:left="220" w:header="720" w:footer="720" w:gutter="0"/>
          <w:cols w:space="720"/>
        </w:sectPr>
      </w:pPr>
    </w:p>
    <w:p w:rsidR="00177888" w:rsidRDefault="00177888">
      <w:pPr>
        <w:pStyle w:val="a3"/>
        <w:rPr>
          <w:sz w:val="26"/>
        </w:rPr>
      </w:pPr>
    </w:p>
    <w:p w:rsidR="00177888" w:rsidRDefault="00177888">
      <w:pPr>
        <w:pStyle w:val="a3"/>
        <w:spacing w:before="11"/>
      </w:pPr>
    </w:p>
    <w:p w:rsidR="00177888" w:rsidRDefault="009C0CD2">
      <w:pPr>
        <w:pStyle w:val="61"/>
        <w:numPr>
          <w:ilvl w:val="0"/>
          <w:numId w:val="12"/>
        </w:numPr>
        <w:tabs>
          <w:tab w:val="left" w:pos="2805"/>
        </w:tabs>
        <w:spacing w:before="162"/>
        <w:ind w:left="2804" w:hanging="241"/>
        <w:jc w:val="left"/>
      </w:pPr>
      <w:r>
        <w:rPr>
          <w:color w:val="212121"/>
        </w:rPr>
        <w:t>Содержание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организация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учебно-воспитательного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процесса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194"/>
        </w:tabs>
        <w:spacing w:before="147"/>
        <w:ind w:right="154" w:firstLine="0"/>
        <w:rPr>
          <w:sz w:val="24"/>
        </w:rPr>
      </w:pPr>
      <w:r>
        <w:rPr>
          <w:color w:val="212121"/>
          <w:sz w:val="24"/>
        </w:rPr>
        <w:t>Содержание и организация образовательного процесса в классах профильного обучения строится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 xml:space="preserve">на основе учебного плана </w:t>
      </w:r>
      <w:r w:rsidR="009574BB">
        <w:rPr>
          <w:sz w:val="24"/>
        </w:rPr>
        <w:t>школы</w:t>
      </w:r>
      <w:proofErr w:type="gramStart"/>
      <w:r>
        <w:rPr>
          <w:sz w:val="24"/>
        </w:rPr>
        <w:t xml:space="preserve"> </w:t>
      </w:r>
      <w:r>
        <w:rPr>
          <w:color w:val="212121"/>
          <w:sz w:val="24"/>
        </w:rPr>
        <w:t>,</w:t>
      </w:r>
      <w:proofErr w:type="gramEnd"/>
      <w:r>
        <w:rPr>
          <w:color w:val="212121"/>
          <w:sz w:val="24"/>
        </w:rPr>
        <w:t xml:space="preserve"> который является частью основной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-1"/>
          <w:sz w:val="24"/>
        </w:rPr>
        <w:t xml:space="preserve"> </w:t>
      </w:r>
      <w:r w:rsidR="009574BB">
        <w:rPr>
          <w:color w:val="212121"/>
          <w:spacing w:val="-1"/>
          <w:sz w:val="24"/>
        </w:rPr>
        <w:t xml:space="preserve">среднего общего образования </w:t>
      </w:r>
      <w:r>
        <w:rPr>
          <w:color w:val="212121"/>
          <w:sz w:val="24"/>
        </w:rPr>
        <w:t>школы.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195"/>
        </w:tabs>
        <w:spacing w:before="149"/>
        <w:ind w:left="1194" w:hanging="422"/>
        <w:rPr>
          <w:sz w:val="24"/>
        </w:rPr>
      </w:pPr>
      <w:r>
        <w:rPr>
          <w:color w:val="212121"/>
          <w:sz w:val="24"/>
        </w:rPr>
        <w:t>Любой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профиль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состоит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из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набора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базовых предметов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предметов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углубленном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уровне.</w:t>
      </w:r>
    </w:p>
    <w:p w:rsidR="00177888" w:rsidRDefault="009C0CD2">
      <w:pPr>
        <w:pStyle w:val="a3"/>
        <w:ind w:left="773" w:right="115"/>
      </w:pPr>
      <w:r>
        <w:rPr>
          <w:color w:val="212121"/>
        </w:rPr>
        <w:t>Учебный план профиля обучения и (или) индивидуальный учебный план содержит 13 обязательных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предметов,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предусматривать изучение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базовом уровне учебных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предметов</w:t>
      </w:r>
    </w:p>
    <w:p w:rsidR="00177888" w:rsidRDefault="009C0CD2">
      <w:pPr>
        <w:pStyle w:val="a3"/>
        <w:ind w:left="773" w:right="428"/>
      </w:pPr>
      <w:r>
        <w:rPr>
          <w:color w:val="212121"/>
        </w:rPr>
        <w:t>«Родной язык», «Родная литература», «Второй иностранный язык» в том случае, если ученики или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родители (законные представители) в письменном заявлении выразили желание изучать данные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предметы,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имеет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возможности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 организации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изучения.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194"/>
        </w:tabs>
        <w:spacing w:before="151"/>
        <w:ind w:right="580" w:firstLine="0"/>
        <w:rPr>
          <w:sz w:val="24"/>
        </w:rPr>
      </w:pPr>
      <w:r>
        <w:rPr>
          <w:color w:val="212121"/>
          <w:sz w:val="24"/>
        </w:rPr>
        <w:t>Учебный план, независимо от профиля обучения, в обязательном порядке содержит учебные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предметы: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«Русский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язык»,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«Литература»,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«Математика»,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«Информатика»,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«Иностранный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язык»,</w:t>
      </w:r>
    </w:p>
    <w:p w:rsidR="00177888" w:rsidRDefault="009C0CD2">
      <w:pPr>
        <w:pStyle w:val="a3"/>
        <w:spacing w:before="1"/>
        <w:ind w:left="773"/>
      </w:pPr>
      <w:r>
        <w:rPr>
          <w:color w:val="212121"/>
        </w:rPr>
        <w:t>«Физика»,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«Химия»,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«Биология»,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«История»,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«Обществознание»,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«География»,</w:t>
      </w:r>
    </w:p>
    <w:p w:rsidR="00177888" w:rsidRDefault="009C0CD2">
      <w:pPr>
        <w:pStyle w:val="a3"/>
        <w:ind w:left="773"/>
      </w:pPr>
      <w:r>
        <w:rPr>
          <w:color w:val="212121"/>
        </w:rPr>
        <w:t>«Физкультура», «Основы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безопасности</w:t>
      </w:r>
      <w:r>
        <w:rPr>
          <w:color w:val="212121"/>
          <w:spacing w:val="-7"/>
        </w:rPr>
        <w:t xml:space="preserve"> </w:t>
      </w:r>
      <w:r w:rsidR="00577359">
        <w:rPr>
          <w:color w:val="212121"/>
        </w:rPr>
        <w:t>и защиты Родины</w:t>
      </w:r>
      <w:r>
        <w:rPr>
          <w:color w:val="212121"/>
        </w:rPr>
        <w:t>».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194"/>
        </w:tabs>
        <w:spacing w:before="148"/>
        <w:ind w:right="230" w:firstLine="0"/>
        <w:rPr>
          <w:sz w:val="24"/>
        </w:rPr>
      </w:pPr>
      <w:r>
        <w:rPr>
          <w:color w:val="212121"/>
          <w:sz w:val="24"/>
        </w:rPr>
        <w:t>Учебный план профиля обучения содержит не менее двух учебных предметов на углубленном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уровне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изучения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из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соответствующей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профилю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предметной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области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смежной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ней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 xml:space="preserve">предметной области. В учебном плане предусматривается выполнение </w:t>
      </w:r>
      <w:proofErr w:type="gramStart"/>
      <w:r>
        <w:rPr>
          <w:color w:val="212121"/>
          <w:sz w:val="24"/>
        </w:rPr>
        <w:t>обучающимся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индивидуального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проекта.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194"/>
        </w:tabs>
        <w:spacing w:before="152"/>
        <w:ind w:right="293" w:firstLine="0"/>
        <w:rPr>
          <w:sz w:val="24"/>
        </w:rPr>
      </w:pPr>
      <w:proofErr w:type="gramStart"/>
      <w:r>
        <w:rPr>
          <w:color w:val="212121"/>
          <w:sz w:val="24"/>
        </w:rPr>
        <w:t>Количество часов, отводимых на изучение учебных предметов, курсов, дисциплин (модулей)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профильном учебном плане среднего общего образования, образовательная организация определяет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самостоятельно с учетом максимальной недельной нагрузки и в пределах общего объема учебных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два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года –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менее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2170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часов 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более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2516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часов (не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более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37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часов в неделю).</w:t>
      </w:r>
      <w:proofErr w:type="gramEnd"/>
    </w:p>
    <w:p w:rsidR="00177888" w:rsidRDefault="009C0CD2">
      <w:pPr>
        <w:pStyle w:val="a4"/>
        <w:numPr>
          <w:ilvl w:val="1"/>
          <w:numId w:val="5"/>
        </w:numPr>
        <w:tabs>
          <w:tab w:val="left" w:pos="1194"/>
        </w:tabs>
        <w:spacing w:before="149"/>
        <w:ind w:right="171" w:firstLine="0"/>
        <w:rPr>
          <w:sz w:val="24"/>
        </w:rPr>
      </w:pPr>
      <w:r>
        <w:rPr>
          <w:color w:val="212121"/>
          <w:sz w:val="24"/>
        </w:rPr>
        <w:t>При профильном изучении учебного предмета в учебном плане Школы могут быть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предусмотрены элективные курсы по выбору обучающихся за счет части, формируемой участниками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образовательных отношений.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194"/>
        </w:tabs>
        <w:spacing w:before="151"/>
        <w:ind w:right="699" w:firstLine="0"/>
        <w:rPr>
          <w:sz w:val="24"/>
        </w:rPr>
      </w:pPr>
      <w:r>
        <w:rPr>
          <w:color w:val="212121"/>
          <w:sz w:val="24"/>
        </w:rPr>
        <w:t>Элективные курсы, выбранные обучающимися, и связанные с ними практики, проекты,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исследовательская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деятельность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являются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обязательными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посещения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всеми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обучающимися.</w:t>
      </w:r>
    </w:p>
    <w:p w:rsidR="00177888" w:rsidRDefault="00577359">
      <w:pPr>
        <w:pStyle w:val="a3"/>
        <w:ind w:left="773" w:right="125"/>
      </w:pPr>
      <w:proofErr w:type="gramStart"/>
      <w:r>
        <w:rPr>
          <w:color w:val="212121"/>
        </w:rPr>
        <w:t>Знания обучающихся по предметным</w:t>
      </w:r>
      <w:r w:rsidR="009C0CD2">
        <w:rPr>
          <w:color w:val="212121"/>
        </w:rPr>
        <w:t xml:space="preserve"> курсам оцениваются на общих основаниях.</w:t>
      </w:r>
      <w:proofErr w:type="gramEnd"/>
      <w:r w:rsidR="009C0CD2">
        <w:rPr>
          <w:color w:val="212121"/>
        </w:rPr>
        <w:t xml:space="preserve"> Набор и содержание</w:t>
      </w:r>
      <w:r w:rsidR="009C0CD2">
        <w:rPr>
          <w:color w:val="212121"/>
          <w:spacing w:val="-57"/>
        </w:rPr>
        <w:t xml:space="preserve"> </w:t>
      </w:r>
      <w:r>
        <w:rPr>
          <w:color w:val="212121"/>
        </w:rPr>
        <w:t xml:space="preserve"> предметных</w:t>
      </w:r>
      <w:r w:rsidR="009C0CD2">
        <w:rPr>
          <w:color w:val="212121"/>
        </w:rPr>
        <w:t xml:space="preserve"> курсов Школа определяет самостоятельно в соответствии с выбранными обучающимися</w:t>
      </w:r>
      <w:r w:rsidR="009C0CD2">
        <w:rPr>
          <w:color w:val="212121"/>
          <w:spacing w:val="1"/>
        </w:rPr>
        <w:t xml:space="preserve"> </w:t>
      </w:r>
      <w:r w:rsidR="009C0CD2">
        <w:rPr>
          <w:color w:val="212121"/>
        </w:rPr>
        <w:t>профилями.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194"/>
        </w:tabs>
        <w:spacing w:before="149"/>
        <w:ind w:right="169" w:firstLine="0"/>
        <w:rPr>
          <w:sz w:val="24"/>
        </w:rPr>
      </w:pPr>
      <w:r>
        <w:rPr>
          <w:color w:val="212121"/>
          <w:sz w:val="24"/>
        </w:rPr>
        <w:t>Для проведения занятий по профильным учебным предметам и элективным курсам класс при его</w:t>
      </w:r>
      <w:r>
        <w:rPr>
          <w:color w:val="212121"/>
          <w:spacing w:val="-57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</w:t>
      </w:r>
      <w:r>
        <w:rPr>
          <w:color w:val="212121"/>
          <w:sz w:val="24"/>
        </w:rPr>
        <w:t>может делиться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две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группы при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наличии</w:t>
      </w:r>
    </w:p>
    <w:p w:rsidR="00177888" w:rsidRDefault="009C0CD2">
      <w:pPr>
        <w:pStyle w:val="a3"/>
        <w:ind w:left="773"/>
      </w:pPr>
      <w:r>
        <w:rPr>
          <w:color w:val="212121"/>
        </w:rPr>
        <w:t>финансирования.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194"/>
        </w:tabs>
        <w:spacing w:before="152"/>
        <w:ind w:right="516" w:firstLine="0"/>
        <w:rPr>
          <w:sz w:val="24"/>
        </w:rPr>
      </w:pPr>
      <w:r>
        <w:rPr>
          <w:color w:val="212121"/>
          <w:sz w:val="24"/>
        </w:rPr>
        <w:t xml:space="preserve">Нагрузка </w:t>
      </w:r>
      <w:proofErr w:type="gramStart"/>
      <w:r>
        <w:rPr>
          <w:color w:val="212121"/>
          <w:sz w:val="24"/>
        </w:rPr>
        <w:t>обучающихся</w:t>
      </w:r>
      <w:proofErr w:type="gramEnd"/>
      <w:r>
        <w:rPr>
          <w:color w:val="212121"/>
          <w:sz w:val="24"/>
        </w:rPr>
        <w:t xml:space="preserve"> в классе профильного обучения не должна превышать максимального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объема учебной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нагрузки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внеурочной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согласно</w:t>
      </w:r>
      <w:r>
        <w:rPr>
          <w:color w:val="00745C"/>
          <w:spacing w:val="2"/>
          <w:sz w:val="24"/>
        </w:rPr>
        <w:t xml:space="preserve"> </w:t>
      </w:r>
      <w:hyperlink r:id="rId12">
        <w:r>
          <w:rPr>
            <w:color w:val="00745C"/>
            <w:sz w:val="24"/>
            <w:u w:val="single" w:color="00745C"/>
          </w:rPr>
          <w:t>таблице</w:t>
        </w:r>
        <w:r>
          <w:rPr>
            <w:color w:val="00745C"/>
            <w:spacing w:val="-3"/>
            <w:sz w:val="24"/>
            <w:u w:val="single" w:color="00745C"/>
          </w:rPr>
          <w:t xml:space="preserve"> </w:t>
        </w:r>
        <w:r>
          <w:rPr>
            <w:color w:val="00745C"/>
            <w:sz w:val="24"/>
            <w:u w:val="single" w:color="00745C"/>
          </w:rPr>
          <w:t>6.6</w:t>
        </w:r>
        <w:r>
          <w:rPr>
            <w:color w:val="00745C"/>
            <w:spacing w:val="-2"/>
            <w:sz w:val="24"/>
            <w:u w:val="single" w:color="00745C"/>
          </w:rPr>
          <w:t xml:space="preserve"> </w:t>
        </w:r>
        <w:r>
          <w:rPr>
            <w:color w:val="00745C"/>
            <w:sz w:val="24"/>
            <w:u w:val="single" w:color="00745C"/>
          </w:rPr>
          <w:t>СанПиН</w:t>
        </w:r>
        <w:r>
          <w:rPr>
            <w:color w:val="00745C"/>
            <w:spacing w:val="-3"/>
            <w:sz w:val="24"/>
            <w:u w:val="single" w:color="00745C"/>
          </w:rPr>
          <w:t xml:space="preserve"> </w:t>
        </w:r>
        <w:r>
          <w:rPr>
            <w:color w:val="00745C"/>
            <w:sz w:val="24"/>
            <w:u w:val="single" w:color="00745C"/>
          </w:rPr>
          <w:t>1.2.3685-21</w:t>
        </w:r>
      </w:hyperlink>
      <w:r>
        <w:rPr>
          <w:color w:val="212121"/>
          <w:sz w:val="24"/>
        </w:rPr>
        <w:t>.</w:t>
      </w:r>
    </w:p>
    <w:p w:rsidR="00577359" w:rsidRDefault="00577359" w:rsidP="00577359">
      <w:pPr>
        <w:pStyle w:val="a4"/>
        <w:numPr>
          <w:ilvl w:val="1"/>
          <w:numId w:val="5"/>
        </w:numPr>
        <w:tabs>
          <w:tab w:val="left" w:pos="1314"/>
        </w:tabs>
        <w:spacing w:before="61"/>
        <w:ind w:right="243" w:firstLine="0"/>
        <w:rPr>
          <w:sz w:val="24"/>
        </w:rPr>
      </w:pPr>
      <w:r>
        <w:rPr>
          <w:color w:val="212121"/>
          <w:sz w:val="24"/>
        </w:rPr>
        <w:t>Образовательный проце</w:t>
      </w:r>
      <w:proofErr w:type="gramStart"/>
      <w:r>
        <w:rPr>
          <w:color w:val="212121"/>
          <w:sz w:val="24"/>
        </w:rPr>
        <w:t>сс в кл</w:t>
      </w:r>
      <w:proofErr w:type="gramEnd"/>
      <w:r>
        <w:rPr>
          <w:color w:val="212121"/>
          <w:sz w:val="24"/>
        </w:rPr>
        <w:t>ассах профильного обучения осуществляют наиболее опытные 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квалифицированные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педагоги.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этом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приоритетными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направлениями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деятельности учителей</w:t>
      </w:r>
    </w:p>
    <w:p w:rsidR="00577359" w:rsidRDefault="00577359" w:rsidP="00577359">
      <w:pPr>
        <w:pStyle w:val="a3"/>
        <w:ind w:left="773"/>
      </w:pPr>
      <w:r>
        <w:rPr>
          <w:color w:val="212121"/>
        </w:rPr>
        <w:t>являются:</w:t>
      </w:r>
    </w:p>
    <w:p w:rsidR="00577359" w:rsidRDefault="00577359" w:rsidP="00577359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spacing w:before="152"/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наличие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многоплановых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целей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обучения;</w:t>
      </w:r>
    </w:p>
    <w:p w:rsidR="00577359" w:rsidRDefault="00577359" w:rsidP="00577359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активизация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самостоятельной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 учебно-исследовательской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-3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обучающихся</w:t>
      </w:r>
      <w:proofErr w:type="gramEnd"/>
      <w:r>
        <w:rPr>
          <w:color w:val="212121"/>
          <w:sz w:val="24"/>
        </w:rPr>
        <w:t>;</w:t>
      </w:r>
    </w:p>
    <w:p w:rsidR="00577359" w:rsidRDefault="00577359" w:rsidP="00577359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развитие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познавательных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интересов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обучающихся;</w:t>
      </w:r>
    </w:p>
    <w:p w:rsidR="00577359" w:rsidRPr="00577359" w:rsidRDefault="00577359" w:rsidP="00577359">
      <w:pPr>
        <w:pStyle w:val="a4"/>
        <w:numPr>
          <w:ilvl w:val="0"/>
          <w:numId w:val="10"/>
        </w:numPr>
        <w:tabs>
          <w:tab w:val="left" w:pos="1045"/>
          <w:tab w:val="left" w:pos="1046"/>
        </w:tabs>
        <w:ind w:left="1045" w:hanging="364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использование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активных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методов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обучения.</w:t>
      </w:r>
    </w:p>
    <w:p w:rsidR="00577359" w:rsidRDefault="00577359" w:rsidP="00577359">
      <w:pPr>
        <w:pStyle w:val="a4"/>
        <w:tabs>
          <w:tab w:val="left" w:pos="1045"/>
          <w:tab w:val="left" w:pos="1046"/>
        </w:tabs>
        <w:ind w:left="1045"/>
        <w:rPr>
          <w:rFonts w:ascii="Symbol" w:hAnsi="Symbol"/>
          <w:color w:val="212121"/>
          <w:sz w:val="20"/>
        </w:rPr>
      </w:pPr>
    </w:p>
    <w:p w:rsidR="00577359" w:rsidRDefault="00577359" w:rsidP="00577359">
      <w:pPr>
        <w:pStyle w:val="a4"/>
        <w:numPr>
          <w:ilvl w:val="1"/>
          <w:numId w:val="5"/>
        </w:numPr>
        <w:tabs>
          <w:tab w:val="left" w:pos="1314"/>
        </w:tabs>
        <w:ind w:right="879" w:firstLine="0"/>
        <w:rPr>
          <w:sz w:val="24"/>
        </w:rPr>
      </w:pPr>
      <w:r>
        <w:rPr>
          <w:color w:val="212121"/>
          <w:sz w:val="24"/>
        </w:rPr>
        <w:t>Преподавание профильных предметов ведется по рабочим программам, разработанным 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ФГОС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образовательных программ.</w:t>
      </w:r>
    </w:p>
    <w:p w:rsidR="00177888" w:rsidRDefault="00177888">
      <w:pPr>
        <w:rPr>
          <w:sz w:val="24"/>
        </w:rPr>
        <w:sectPr w:rsidR="00177888">
          <w:pgSz w:w="11910" w:h="16840"/>
          <w:pgMar w:top="620" w:right="300" w:bottom="280" w:left="220" w:header="720" w:footer="720" w:gutter="0"/>
          <w:cols w:space="720"/>
        </w:sectPr>
      </w:pPr>
    </w:p>
    <w:p w:rsidR="00177888" w:rsidRDefault="009C0CD2">
      <w:pPr>
        <w:pStyle w:val="a4"/>
        <w:numPr>
          <w:ilvl w:val="1"/>
          <w:numId w:val="5"/>
        </w:numPr>
        <w:tabs>
          <w:tab w:val="left" w:pos="1314"/>
        </w:tabs>
        <w:spacing w:before="149"/>
        <w:ind w:left="1313" w:hanging="541"/>
        <w:rPr>
          <w:sz w:val="24"/>
        </w:rPr>
      </w:pPr>
      <w:r>
        <w:rPr>
          <w:color w:val="212121"/>
          <w:sz w:val="24"/>
        </w:rPr>
        <w:lastRenderedPageBreak/>
        <w:t>Рабочие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 учебным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предметам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составляются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педагогами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2"/>
          <w:sz w:val="24"/>
        </w:rPr>
        <w:t xml:space="preserve"> </w:t>
      </w:r>
      <w:proofErr w:type="gramStart"/>
      <w:r>
        <w:rPr>
          <w:color w:val="212121"/>
          <w:sz w:val="24"/>
        </w:rPr>
        <w:t>с</w:t>
      </w:r>
      <w:proofErr w:type="gramEnd"/>
    </w:p>
    <w:p w:rsidR="00177888" w:rsidRDefault="009C0CD2">
      <w:pPr>
        <w:pStyle w:val="a3"/>
        <w:ind w:left="773" w:right="115"/>
      </w:pPr>
      <w:r>
        <w:rPr>
          <w:color w:val="212121"/>
        </w:rPr>
        <w:t xml:space="preserve">учебными планами среднего общего образования по профилям, </w:t>
      </w:r>
      <w:r>
        <w:t>согласовываются руководителями</w:t>
      </w:r>
      <w:r>
        <w:rPr>
          <w:spacing w:val="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 w:rsidR="00577359">
        <w:t>центров</w:t>
      </w:r>
      <w:r>
        <w:rPr>
          <w:spacing w:val="-1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утверждаются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приказом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директора</w:t>
      </w:r>
      <w:r w:rsidR="00577359">
        <w:rPr>
          <w:color w:val="212121"/>
        </w:rPr>
        <w:t>.</w:t>
      </w:r>
      <w:r>
        <w:rPr>
          <w:color w:val="212121"/>
          <w:spacing w:val="-1"/>
        </w:rPr>
        <w:t xml:space="preserve"> 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314"/>
        </w:tabs>
        <w:spacing w:before="152"/>
        <w:ind w:right="397" w:firstLine="0"/>
        <w:rPr>
          <w:sz w:val="24"/>
        </w:rPr>
      </w:pPr>
      <w:proofErr w:type="gramStart"/>
      <w:r>
        <w:rPr>
          <w:color w:val="212121"/>
          <w:sz w:val="24"/>
        </w:rPr>
        <w:t xml:space="preserve">В целях контроля </w:t>
      </w:r>
      <w:r>
        <w:rPr>
          <w:sz w:val="24"/>
        </w:rPr>
        <w:t>качества профильного обучения и определения тенденций развития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 аттестация по профильным учебным предметам проводится не менее одного раза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 году с обязательным срезом знаний в виде письменной работы или устного 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 Учебному плану и по решению педагогического совета Школы) в конце учебного года в</w:t>
      </w:r>
      <w:r>
        <w:rPr>
          <w:spacing w:val="1"/>
          <w:sz w:val="24"/>
        </w:rPr>
        <w:t xml:space="preserve"> </w:t>
      </w:r>
      <w:r>
        <w:rPr>
          <w:sz w:val="24"/>
        </w:rPr>
        <w:t>10-м классе, осуществляется сравнительный анализ результатов обучающихся в начале и</w:t>
      </w:r>
      <w:proofErr w:type="gramEnd"/>
      <w:r>
        <w:rPr>
          <w:sz w:val="24"/>
        </w:rPr>
        <w:t xml:space="preserve">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программы.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314"/>
        </w:tabs>
        <w:spacing w:before="149"/>
        <w:ind w:right="282" w:firstLine="0"/>
        <w:rPr>
          <w:sz w:val="24"/>
        </w:rPr>
      </w:pPr>
      <w:r>
        <w:rPr>
          <w:color w:val="212121"/>
          <w:sz w:val="24"/>
        </w:rPr>
        <w:t>Учебно-воспитательный проце</w:t>
      </w:r>
      <w:proofErr w:type="gramStart"/>
      <w:r>
        <w:rPr>
          <w:color w:val="212121"/>
          <w:sz w:val="24"/>
        </w:rPr>
        <w:t>сс в кл</w:t>
      </w:r>
      <w:proofErr w:type="gramEnd"/>
      <w:r>
        <w:rPr>
          <w:color w:val="212121"/>
          <w:sz w:val="24"/>
        </w:rPr>
        <w:t>ассах профильного обучения предусматривает различные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формы обучения и воспитания, направленные на развитие личности, творческих способностей,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самостоятельной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навыков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исследования, профессионального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самоопределения.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314"/>
        </w:tabs>
        <w:spacing w:before="151"/>
        <w:ind w:right="674" w:firstLine="0"/>
        <w:rPr>
          <w:sz w:val="24"/>
        </w:rPr>
      </w:pPr>
      <w:r>
        <w:rPr>
          <w:color w:val="212121"/>
          <w:sz w:val="24"/>
        </w:rPr>
        <w:t>Библиотека</w:t>
      </w:r>
      <w:r w:rsidR="008D0A43">
        <w:rPr>
          <w:color w:val="212121"/>
          <w:sz w:val="24"/>
        </w:rPr>
        <w:t xml:space="preserve"> </w:t>
      </w:r>
      <w:r w:rsidR="00577359">
        <w:rPr>
          <w:sz w:val="24"/>
        </w:rPr>
        <w:t>школы</w:t>
      </w:r>
      <w:r>
        <w:rPr>
          <w:color w:val="212121"/>
          <w:sz w:val="24"/>
        </w:rPr>
        <w:t>, помимо книг, предусмотренных для школьных библиотек,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комплектуется учебной, справочной и научно-популярной литературой по реализуемым школой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профилям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обучения.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314"/>
        </w:tabs>
        <w:spacing w:before="149"/>
        <w:ind w:right="611" w:firstLine="0"/>
        <w:rPr>
          <w:sz w:val="24"/>
        </w:rPr>
      </w:pPr>
      <w:r>
        <w:rPr>
          <w:color w:val="212121"/>
          <w:sz w:val="24"/>
        </w:rPr>
        <w:t>Государственная итоговая аттестация выпускников профильных классов осуществляется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 с Порядком проведения государственной итоговой аттестации по образовательным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программам среднего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утвержденным</w:t>
      </w:r>
      <w:r>
        <w:rPr>
          <w:color w:val="00745C"/>
          <w:sz w:val="24"/>
        </w:rPr>
        <w:t xml:space="preserve"> </w:t>
      </w:r>
      <w:hyperlink r:id="rId13">
        <w:r>
          <w:rPr>
            <w:color w:val="00745C"/>
            <w:sz w:val="24"/>
            <w:u w:val="single" w:color="00745C"/>
          </w:rPr>
          <w:t>приказом</w:t>
        </w:r>
        <w:r>
          <w:rPr>
            <w:color w:val="00745C"/>
            <w:spacing w:val="-5"/>
            <w:sz w:val="24"/>
            <w:u w:val="single" w:color="00745C"/>
          </w:rPr>
          <w:t xml:space="preserve"> </w:t>
        </w:r>
        <w:proofErr w:type="spellStart"/>
        <w:r>
          <w:rPr>
            <w:color w:val="00745C"/>
            <w:sz w:val="24"/>
            <w:u w:val="single" w:color="00745C"/>
          </w:rPr>
          <w:t>Минпросвещения</w:t>
        </w:r>
        <w:proofErr w:type="spellEnd"/>
        <w:r>
          <w:rPr>
            <w:color w:val="00745C"/>
            <w:sz w:val="24"/>
            <w:u w:val="single" w:color="00745C"/>
          </w:rPr>
          <w:t>,</w:t>
        </w:r>
      </w:hyperlink>
    </w:p>
    <w:p w:rsidR="00177888" w:rsidRDefault="00125A0F">
      <w:pPr>
        <w:pStyle w:val="a3"/>
        <w:ind w:left="773" w:right="321"/>
      </w:pPr>
      <w:hyperlink r:id="rId14">
        <w:proofErr w:type="spellStart"/>
        <w:r w:rsidR="009C0CD2">
          <w:rPr>
            <w:color w:val="00745C"/>
            <w:u w:val="single" w:color="00745C"/>
          </w:rPr>
          <w:t>Рособрнадзора</w:t>
        </w:r>
        <w:proofErr w:type="spellEnd"/>
        <w:r w:rsidR="009C0CD2">
          <w:rPr>
            <w:color w:val="00745C"/>
            <w:u w:val="single" w:color="00745C"/>
          </w:rPr>
          <w:t xml:space="preserve"> от 07.11.2018 № 190/1512</w:t>
        </w:r>
      </w:hyperlink>
      <w:r w:rsidR="009C0CD2">
        <w:rPr>
          <w:color w:val="212121"/>
        </w:rPr>
        <w:t>, в сроки, устанавливаемые уполномоченными органами</w:t>
      </w:r>
      <w:r w:rsidR="009C0CD2">
        <w:rPr>
          <w:color w:val="212121"/>
          <w:spacing w:val="1"/>
        </w:rPr>
        <w:t xml:space="preserve"> </w:t>
      </w:r>
      <w:r w:rsidR="009C0CD2">
        <w:rPr>
          <w:color w:val="212121"/>
        </w:rPr>
        <w:t>власти, а также в соответствии с особенностями проведения ГИА в текущем учебном году, в случае</w:t>
      </w:r>
      <w:r w:rsidR="009C0CD2">
        <w:rPr>
          <w:color w:val="212121"/>
          <w:spacing w:val="-57"/>
        </w:rPr>
        <w:t xml:space="preserve"> </w:t>
      </w:r>
      <w:r w:rsidR="009C0CD2">
        <w:rPr>
          <w:color w:val="212121"/>
        </w:rPr>
        <w:t>если они приняты</w:t>
      </w:r>
      <w:r w:rsidR="009C0CD2">
        <w:rPr>
          <w:color w:val="212121"/>
          <w:spacing w:val="-1"/>
        </w:rPr>
        <w:t xml:space="preserve"> </w:t>
      </w:r>
      <w:r w:rsidR="009C0CD2">
        <w:rPr>
          <w:color w:val="212121"/>
        </w:rPr>
        <w:t>органами исполнительной</w:t>
      </w:r>
      <w:r w:rsidR="009C0CD2">
        <w:rPr>
          <w:color w:val="212121"/>
          <w:spacing w:val="-1"/>
        </w:rPr>
        <w:t xml:space="preserve"> </w:t>
      </w:r>
      <w:r w:rsidR="009C0CD2">
        <w:rPr>
          <w:color w:val="212121"/>
        </w:rPr>
        <w:t>власти</w:t>
      </w:r>
      <w:r w:rsidR="009C0CD2">
        <w:rPr>
          <w:color w:val="212121"/>
          <w:spacing w:val="1"/>
        </w:rPr>
        <w:t xml:space="preserve"> </w:t>
      </w:r>
      <w:r w:rsidR="009C0CD2">
        <w:rPr>
          <w:color w:val="212121"/>
        </w:rPr>
        <w:t>в</w:t>
      </w:r>
      <w:r w:rsidR="009C0CD2">
        <w:rPr>
          <w:color w:val="212121"/>
          <w:spacing w:val="-1"/>
        </w:rPr>
        <w:t xml:space="preserve"> </w:t>
      </w:r>
      <w:r w:rsidR="009C0CD2">
        <w:rPr>
          <w:color w:val="212121"/>
        </w:rPr>
        <w:t>сфере</w:t>
      </w:r>
      <w:r w:rsidR="009C0CD2">
        <w:rPr>
          <w:color w:val="212121"/>
          <w:spacing w:val="-3"/>
        </w:rPr>
        <w:t xml:space="preserve"> </w:t>
      </w:r>
      <w:r w:rsidR="009C0CD2">
        <w:rPr>
          <w:color w:val="212121"/>
        </w:rPr>
        <w:t>образования.</w:t>
      </w:r>
    </w:p>
    <w:p w:rsidR="00177888" w:rsidRDefault="009C0CD2">
      <w:pPr>
        <w:pStyle w:val="a4"/>
        <w:numPr>
          <w:ilvl w:val="1"/>
          <w:numId w:val="5"/>
        </w:numPr>
        <w:tabs>
          <w:tab w:val="left" w:pos="1314"/>
        </w:tabs>
        <w:spacing w:before="152"/>
        <w:ind w:right="174" w:firstLine="0"/>
        <w:rPr>
          <w:sz w:val="24"/>
        </w:rPr>
      </w:pPr>
      <w:r>
        <w:rPr>
          <w:color w:val="212121"/>
          <w:sz w:val="24"/>
        </w:rPr>
        <w:t>Обучающимся,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успешно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прошедшим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государственную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итоговую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аттестацию,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выдается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аттестат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 среднем общем образовании в соответствии с</w:t>
      </w:r>
      <w:r>
        <w:rPr>
          <w:color w:val="00745C"/>
          <w:sz w:val="24"/>
        </w:rPr>
        <w:t xml:space="preserve"> </w:t>
      </w:r>
      <w:hyperlink r:id="rId15">
        <w:r>
          <w:rPr>
            <w:color w:val="00745C"/>
            <w:sz w:val="24"/>
            <w:u w:val="single" w:color="00745C"/>
          </w:rPr>
          <w:t xml:space="preserve">приказом </w:t>
        </w:r>
        <w:proofErr w:type="spellStart"/>
        <w:r>
          <w:rPr>
            <w:color w:val="00745C"/>
            <w:sz w:val="24"/>
            <w:u w:val="single" w:color="00745C"/>
          </w:rPr>
          <w:t>Минпросвещения</w:t>
        </w:r>
        <w:proofErr w:type="spellEnd"/>
        <w:r>
          <w:rPr>
            <w:color w:val="00745C"/>
            <w:sz w:val="24"/>
            <w:u w:val="single" w:color="00745C"/>
          </w:rPr>
          <w:t xml:space="preserve"> от 05.10.2020 № 546</w:t>
        </w:r>
        <w:r>
          <w:rPr>
            <w:color w:val="00745C"/>
            <w:sz w:val="24"/>
          </w:rPr>
          <w:t xml:space="preserve"> </w:t>
        </w:r>
      </w:hyperlink>
      <w:r>
        <w:rPr>
          <w:color w:val="212121"/>
          <w:sz w:val="24"/>
        </w:rPr>
        <w:t>«Об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утверждении Порядка заполнения, учета и выдачи аттестатов об основном общем и среднем общем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 их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дубликатов».</w:t>
      </w:r>
    </w:p>
    <w:p w:rsidR="00177888" w:rsidRDefault="009C0CD2">
      <w:pPr>
        <w:pStyle w:val="61"/>
        <w:numPr>
          <w:ilvl w:val="0"/>
          <w:numId w:val="12"/>
        </w:numPr>
        <w:tabs>
          <w:tab w:val="left" w:pos="3648"/>
        </w:tabs>
        <w:spacing w:before="154"/>
        <w:ind w:left="3647" w:hanging="241"/>
        <w:jc w:val="left"/>
      </w:pPr>
      <w:r>
        <w:rPr>
          <w:color w:val="212121"/>
        </w:rPr>
        <w:t>Управление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классами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профильного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обучения</w:t>
      </w:r>
    </w:p>
    <w:p w:rsidR="00177888" w:rsidRDefault="009C0CD2">
      <w:pPr>
        <w:pStyle w:val="a4"/>
        <w:numPr>
          <w:ilvl w:val="1"/>
          <w:numId w:val="4"/>
        </w:numPr>
        <w:tabs>
          <w:tab w:val="left" w:pos="1194"/>
        </w:tabs>
        <w:spacing w:before="146"/>
        <w:ind w:right="723" w:firstLine="0"/>
        <w:rPr>
          <w:color w:val="212121"/>
          <w:sz w:val="24"/>
        </w:rPr>
      </w:pPr>
      <w:r>
        <w:rPr>
          <w:color w:val="212121"/>
          <w:sz w:val="24"/>
        </w:rPr>
        <w:t xml:space="preserve">Деятельность классов профильного обучения организуется в соответствии с уставом </w:t>
      </w:r>
      <w:r w:rsidR="00577359">
        <w:rPr>
          <w:sz w:val="24"/>
        </w:rPr>
        <w:t xml:space="preserve">школы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Правилами внутреннего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распорядка учащихся.</w:t>
      </w:r>
    </w:p>
    <w:p w:rsidR="00177888" w:rsidRDefault="009C0CD2">
      <w:pPr>
        <w:pStyle w:val="a4"/>
        <w:numPr>
          <w:ilvl w:val="1"/>
          <w:numId w:val="4"/>
        </w:numPr>
        <w:tabs>
          <w:tab w:val="left" w:pos="1195"/>
        </w:tabs>
        <w:spacing w:before="152" w:line="256" w:lineRule="auto"/>
        <w:ind w:right="720" w:firstLine="0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177888" w:rsidRDefault="009C0CD2">
      <w:pPr>
        <w:pStyle w:val="a4"/>
        <w:numPr>
          <w:ilvl w:val="1"/>
          <w:numId w:val="4"/>
        </w:numPr>
        <w:tabs>
          <w:tab w:val="left" w:pos="1194"/>
        </w:tabs>
        <w:spacing w:before="165" w:line="256" w:lineRule="auto"/>
        <w:ind w:right="595" w:firstLine="0"/>
        <w:rPr>
          <w:sz w:val="24"/>
        </w:rPr>
      </w:pPr>
      <w:r>
        <w:rPr>
          <w:sz w:val="24"/>
        </w:rPr>
        <w:t xml:space="preserve">Контроль посещаемости и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 классный руководитель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назначаемый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177888" w:rsidRDefault="00177888">
      <w:pPr>
        <w:spacing w:line="256" w:lineRule="auto"/>
        <w:rPr>
          <w:sz w:val="24"/>
        </w:rPr>
        <w:sectPr w:rsidR="00177888">
          <w:pgSz w:w="11910" w:h="16840"/>
          <w:pgMar w:top="620" w:right="300" w:bottom="280" w:left="220" w:header="720" w:footer="720" w:gutter="0"/>
          <w:cols w:space="720"/>
        </w:sectPr>
      </w:pPr>
    </w:p>
    <w:p w:rsidR="00177888" w:rsidRDefault="009C0CD2">
      <w:pPr>
        <w:pStyle w:val="a3"/>
        <w:spacing w:before="60"/>
        <w:ind w:left="7295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177888" w:rsidRDefault="009C0CD2">
      <w:pPr>
        <w:pStyle w:val="a3"/>
        <w:spacing w:before="185" w:line="256" w:lineRule="auto"/>
        <w:ind w:left="7295" w:right="1134"/>
      </w:pPr>
      <w:r>
        <w:t>к Положению о профильном</w:t>
      </w:r>
      <w:r>
        <w:rPr>
          <w:spacing w:val="-57"/>
        </w:rPr>
        <w:t xml:space="preserve"> </w:t>
      </w:r>
      <w:r>
        <w:t>обучении</w:t>
      </w:r>
    </w:p>
    <w:p w:rsidR="00177888" w:rsidRDefault="00177888">
      <w:pPr>
        <w:pStyle w:val="a3"/>
        <w:rPr>
          <w:sz w:val="26"/>
        </w:rPr>
      </w:pPr>
    </w:p>
    <w:p w:rsidR="00177888" w:rsidRDefault="00177888">
      <w:pPr>
        <w:pStyle w:val="a3"/>
        <w:spacing w:before="3"/>
        <w:rPr>
          <w:sz w:val="28"/>
        </w:rPr>
      </w:pPr>
    </w:p>
    <w:p w:rsidR="00177888" w:rsidRDefault="009C0CD2">
      <w:pPr>
        <w:spacing w:before="1"/>
        <w:ind w:left="6127" w:right="3068"/>
        <w:rPr>
          <w:sz w:val="18"/>
        </w:rPr>
      </w:pPr>
      <w:r>
        <w:rPr>
          <w:sz w:val="18"/>
        </w:rPr>
        <w:t xml:space="preserve">Директору </w:t>
      </w:r>
      <w:r w:rsidR="00577359">
        <w:rPr>
          <w:sz w:val="18"/>
        </w:rPr>
        <w:t xml:space="preserve">МОУ СОШ с. </w:t>
      </w:r>
      <w:proofErr w:type="spellStart"/>
      <w:r w:rsidR="00577359">
        <w:rPr>
          <w:sz w:val="18"/>
        </w:rPr>
        <w:t>Засопка</w:t>
      </w:r>
      <w:proofErr w:type="spellEnd"/>
      <w:r w:rsidR="00577359">
        <w:rPr>
          <w:sz w:val="18"/>
        </w:rPr>
        <w:t xml:space="preserve"> </w:t>
      </w:r>
      <w:r>
        <w:rPr>
          <w:spacing w:val="-42"/>
          <w:sz w:val="18"/>
        </w:rPr>
        <w:t xml:space="preserve"> </w:t>
      </w:r>
    </w:p>
    <w:p w:rsidR="00177888" w:rsidRDefault="00577359">
      <w:pPr>
        <w:spacing w:line="206" w:lineRule="exact"/>
        <w:ind w:left="6127"/>
        <w:rPr>
          <w:sz w:val="18"/>
        </w:rPr>
      </w:pPr>
      <w:proofErr w:type="spellStart"/>
      <w:r>
        <w:rPr>
          <w:sz w:val="18"/>
        </w:rPr>
        <w:t>Седиковой</w:t>
      </w:r>
      <w:proofErr w:type="spellEnd"/>
      <w:r>
        <w:rPr>
          <w:sz w:val="18"/>
        </w:rPr>
        <w:t xml:space="preserve"> Е.А.</w:t>
      </w:r>
    </w:p>
    <w:p w:rsidR="00177888" w:rsidRDefault="00125A0F">
      <w:pPr>
        <w:pStyle w:val="a3"/>
        <w:spacing w:before="10"/>
        <w:rPr>
          <w:sz w:val="13"/>
        </w:rPr>
      </w:pPr>
      <w:r>
        <w:pict>
          <v:shape id="_x0000_s1069" style="position:absolute;margin-left:317.35pt;margin-top:10.15pt;width:171.05pt;height:.1pt;z-index:-15728640;mso-wrap-distance-left:0;mso-wrap-distance-right:0;mso-position-horizontal-relative:page" coordorigin="6347,203" coordsize="3421,0" path="m6347,203r3420,e" filled="f" strokeweight=".36pt">
            <v:path arrowok="t"/>
            <w10:wrap type="topAndBottom" anchorx="page"/>
          </v:shape>
        </w:pict>
      </w:r>
    </w:p>
    <w:p w:rsidR="00177888" w:rsidRDefault="009C0CD2">
      <w:pPr>
        <w:spacing w:line="106" w:lineRule="exact"/>
        <w:ind w:right="1711"/>
        <w:jc w:val="right"/>
        <w:rPr>
          <w:sz w:val="12"/>
        </w:rPr>
      </w:pPr>
      <w:r>
        <w:rPr>
          <w:sz w:val="12"/>
        </w:rPr>
        <w:t>(</w:t>
      </w:r>
      <w:r>
        <w:rPr>
          <w:spacing w:val="-2"/>
          <w:sz w:val="12"/>
        </w:rPr>
        <w:t xml:space="preserve"> </w:t>
      </w:r>
      <w:r>
        <w:rPr>
          <w:sz w:val="12"/>
        </w:rPr>
        <w:t>Ф.И.О.</w:t>
      </w:r>
      <w:r>
        <w:rPr>
          <w:spacing w:val="-1"/>
          <w:sz w:val="12"/>
        </w:rPr>
        <w:t xml:space="preserve"> </w:t>
      </w:r>
      <w:r>
        <w:rPr>
          <w:sz w:val="12"/>
        </w:rPr>
        <w:t>заявителя)</w:t>
      </w:r>
    </w:p>
    <w:p w:rsidR="00177888" w:rsidRDefault="009C0CD2">
      <w:pPr>
        <w:tabs>
          <w:tab w:val="left" w:pos="9615"/>
        </w:tabs>
        <w:spacing w:before="72"/>
        <w:ind w:left="6127"/>
        <w:rPr>
          <w:sz w:val="18"/>
        </w:rPr>
      </w:pPr>
      <w:proofErr w:type="gramStart"/>
      <w:r>
        <w:rPr>
          <w:sz w:val="18"/>
        </w:rPr>
        <w:t>проживающему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адресу: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gramEnd"/>
    </w:p>
    <w:p w:rsidR="00177888" w:rsidRDefault="00125A0F">
      <w:pPr>
        <w:pStyle w:val="a3"/>
        <w:spacing w:before="10"/>
        <w:rPr>
          <w:sz w:val="13"/>
        </w:rPr>
      </w:pPr>
      <w:r>
        <w:pict>
          <v:shape id="_x0000_s1068" style="position:absolute;margin-left:317.35pt;margin-top:10.1pt;width:171.05pt;height:.1pt;z-index:-15728128;mso-wrap-distance-left:0;mso-wrap-distance-right:0;mso-position-horizontal-relative:page" coordorigin="6347,202" coordsize="3421,0" path="m6347,202r3420,e" filled="f" strokeweight=".36pt">
            <v:path arrowok="t"/>
            <w10:wrap type="topAndBottom" anchorx="page"/>
          </v:shape>
        </w:pict>
      </w:r>
    </w:p>
    <w:p w:rsidR="00177888" w:rsidRDefault="009C0CD2">
      <w:pPr>
        <w:spacing w:line="105" w:lineRule="exact"/>
        <w:ind w:right="1766"/>
        <w:jc w:val="right"/>
        <w:rPr>
          <w:sz w:val="12"/>
        </w:rPr>
      </w:pPr>
      <w:r>
        <w:rPr>
          <w:spacing w:val="-1"/>
          <w:sz w:val="12"/>
        </w:rPr>
        <w:t>(почтовый</w:t>
      </w:r>
      <w:r>
        <w:rPr>
          <w:spacing w:val="1"/>
          <w:sz w:val="12"/>
        </w:rPr>
        <w:t xml:space="preserve"> </w:t>
      </w:r>
      <w:r>
        <w:rPr>
          <w:sz w:val="12"/>
        </w:rPr>
        <w:t>адрес)</w:t>
      </w:r>
    </w:p>
    <w:p w:rsidR="00177888" w:rsidRDefault="009C0CD2">
      <w:pPr>
        <w:tabs>
          <w:tab w:val="left" w:pos="7759"/>
        </w:tabs>
        <w:spacing w:before="72"/>
        <w:ind w:left="4313"/>
        <w:jc w:val="center"/>
        <w:rPr>
          <w:sz w:val="18"/>
        </w:rPr>
      </w:pPr>
      <w:r>
        <w:rPr>
          <w:sz w:val="18"/>
        </w:rPr>
        <w:t>Телефон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77888" w:rsidRDefault="009C0CD2">
      <w:pPr>
        <w:spacing w:before="4"/>
        <w:ind w:left="648"/>
        <w:jc w:val="center"/>
        <w:rPr>
          <w:b/>
          <w:sz w:val="18"/>
        </w:rPr>
      </w:pPr>
      <w:r>
        <w:rPr>
          <w:b/>
          <w:sz w:val="18"/>
        </w:rPr>
        <w:t>заявление</w:t>
      </w:r>
    </w:p>
    <w:p w:rsidR="00177888" w:rsidRDefault="009C0CD2">
      <w:pPr>
        <w:tabs>
          <w:tab w:val="left" w:pos="7655"/>
        </w:tabs>
        <w:spacing w:before="173" w:line="206" w:lineRule="exact"/>
        <w:ind w:left="773"/>
        <w:rPr>
          <w:sz w:val="18"/>
        </w:rPr>
      </w:pPr>
      <w:r>
        <w:rPr>
          <w:sz w:val="18"/>
        </w:rPr>
        <w:t>Прошу</w:t>
      </w:r>
      <w:r>
        <w:rPr>
          <w:spacing w:val="-6"/>
          <w:sz w:val="18"/>
        </w:rPr>
        <w:t xml:space="preserve"> </w:t>
      </w:r>
      <w:r>
        <w:rPr>
          <w:sz w:val="18"/>
        </w:rPr>
        <w:t>принять</w:t>
      </w:r>
      <w:r>
        <w:rPr>
          <w:spacing w:val="-2"/>
          <w:sz w:val="18"/>
        </w:rPr>
        <w:t xml:space="preserve"> </w:t>
      </w:r>
      <w:r>
        <w:rPr>
          <w:sz w:val="18"/>
        </w:rPr>
        <w:t>моего</w:t>
      </w:r>
      <w:r>
        <w:rPr>
          <w:spacing w:val="-1"/>
          <w:sz w:val="18"/>
        </w:rPr>
        <w:t xml:space="preserve"> </w:t>
      </w:r>
      <w:r>
        <w:rPr>
          <w:sz w:val="18"/>
        </w:rPr>
        <w:t>сына</w:t>
      </w:r>
      <w:r>
        <w:rPr>
          <w:spacing w:val="-3"/>
          <w:sz w:val="18"/>
        </w:rPr>
        <w:t xml:space="preserve"> </w:t>
      </w:r>
      <w:r>
        <w:rPr>
          <w:sz w:val="18"/>
        </w:rPr>
        <w:t>(мою</w:t>
      </w:r>
      <w:r>
        <w:rPr>
          <w:spacing w:val="-2"/>
          <w:sz w:val="18"/>
        </w:rPr>
        <w:t xml:space="preserve"> </w:t>
      </w:r>
      <w:r>
        <w:rPr>
          <w:sz w:val="18"/>
        </w:rPr>
        <w:t>дочь)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77888" w:rsidRDefault="009C0CD2">
      <w:pPr>
        <w:spacing w:line="137" w:lineRule="exact"/>
        <w:ind w:left="404"/>
        <w:jc w:val="center"/>
        <w:rPr>
          <w:sz w:val="12"/>
        </w:rPr>
      </w:pPr>
      <w:r>
        <w:rPr>
          <w:sz w:val="12"/>
        </w:rPr>
        <w:t>(фамилия,</w:t>
      </w:r>
      <w:r>
        <w:rPr>
          <w:spacing w:val="-1"/>
          <w:sz w:val="12"/>
        </w:rPr>
        <w:t xml:space="preserve"> </w:t>
      </w:r>
      <w:r>
        <w:rPr>
          <w:sz w:val="12"/>
        </w:rPr>
        <w:t>имя,</w:t>
      </w:r>
      <w:r>
        <w:rPr>
          <w:spacing w:val="-5"/>
          <w:sz w:val="12"/>
        </w:rPr>
        <w:t xml:space="preserve"> </w:t>
      </w:r>
      <w:r>
        <w:rPr>
          <w:sz w:val="12"/>
        </w:rPr>
        <w:t>отчество)</w:t>
      </w:r>
    </w:p>
    <w:p w:rsidR="00177888" w:rsidRDefault="009C0CD2" w:rsidP="00577359">
      <w:pPr>
        <w:tabs>
          <w:tab w:val="left" w:pos="3473"/>
          <w:tab w:val="left" w:pos="5002"/>
        </w:tabs>
        <w:spacing w:before="73" w:line="205" w:lineRule="exact"/>
        <w:ind w:left="773"/>
        <w:rPr>
          <w:sz w:val="12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41"/>
          <w:sz w:val="18"/>
        </w:rPr>
        <w:t xml:space="preserve"> </w:t>
      </w:r>
      <w:r>
        <w:rPr>
          <w:sz w:val="18"/>
        </w:rPr>
        <w:t>класс</w:t>
      </w:r>
      <w:r w:rsidR="008D0A43">
        <w:rPr>
          <w:sz w:val="18"/>
        </w:rPr>
        <w:t xml:space="preserve"> (указать профиль)____________________________________</w:t>
      </w:r>
    </w:p>
    <w:p w:rsidR="00177888" w:rsidRDefault="009C0CD2">
      <w:pPr>
        <w:tabs>
          <w:tab w:val="left" w:pos="9889"/>
        </w:tabs>
        <w:spacing w:before="72" w:line="207" w:lineRule="exact"/>
        <w:ind w:left="2096"/>
        <w:jc w:val="both"/>
        <w:rPr>
          <w:sz w:val="18"/>
        </w:rPr>
      </w:pPr>
      <w:r>
        <w:rPr>
          <w:sz w:val="18"/>
        </w:rPr>
        <w:t>.</w:t>
      </w:r>
    </w:p>
    <w:p w:rsidR="00177888" w:rsidRDefault="009C0CD2">
      <w:pPr>
        <w:spacing w:line="256" w:lineRule="auto"/>
        <w:ind w:left="773" w:right="125"/>
        <w:jc w:val="both"/>
        <w:rPr>
          <w:sz w:val="18"/>
        </w:rPr>
      </w:pP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Уставом </w:t>
      </w:r>
      <w:r w:rsidR="00577359">
        <w:rPr>
          <w:sz w:val="18"/>
        </w:rPr>
        <w:t>школы</w:t>
      </w:r>
      <w:r>
        <w:rPr>
          <w:sz w:val="18"/>
        </w:rPr>
        <w:t>, лицензией на право ведения образовательной деятельности, со свидетельством о 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аккредитации,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программами,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реализуемыми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учреждением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ознакомлен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(а).</w:t>
      </w:r>
    </w:p>
    <w:p w:rsidR="00177888" w:rsidRDefault="009C0CD2">
      <w:pPr>
        <w:spacing w:before="164"/>
        <w:ind w:left="773"/>
        <w:jc w:val="both"/>
        <w:rPr>
          <w:sz w:val="18"/>
        </w:rPr>
      </w:pPr>
      <w:r>
        <w:rPr>
          <w:sz w:val="18"/>
        </w:rPr>
        <w:t>Прилагаю</w:t>
      </w:r>
      <w:r>
        <w:rPr>
          <w:spacing w:val="-6"/>
          <w:sz w:val="18"/>
        </w:rPr>
        <w:t xml:space="preserve"> </w:t>
      </w:r>
      <w:r>
        <w:rPr>
          <w:sz w:val="18"/>
        </w:rPr>
        <w:t>документы:</w:t>
      </w:r>
    </w:p>
    <w:p w:rsidR="00177888" w:rsidRDefault="009C0CD2">
      <w:pPr>
        <w:pStyle w:val="a4"/>
        <w:numPr>
          <w:ilvl w:val="0"/>
          <w:numId w:val="3"/>
        </w:numPr>
        <w:tabs>
          <w:tab w:val="left" w:pos="773"/>
          <w:tab w:val="left" w:pos="774"/>
        </w:tabs>
        <w:spacing w:before="179" w:line="207" w:lineRule="exact"/>
        <w:ind w:hanging="361"/>
        <w:rPr>
          <w:sz w:val="18"/>
        </w:rPr>
      </w:pPr>
      <w:r>
        <w:rPr>
          <w:sz w:val="18"/>
        </w:rPr>
        <w:t>Аттестат</w:t>
      </w:r>
      <w:r>
        <w:rPr>
          <w:spacing w:val="-3"/>
          <w:sz w:val="18"/>
        </w:rPr>
        <w:t xml:space="preserve"> </w:t>
      </w:r>
      <w:r>
        <w:rPr>
          <w:sz w:val="18"/>
        </w:rPr>
        <w:t>об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основном</w:t>
      </w:r>
      <w:r>
        <w:rPr>
          <w:spacing w:val="-4"/>
          <w:sz w:val="18"/>
        </w:rPr>
        <w:t xml:space="preserve"> </w:t>
      </w:r>
      <w:r>
        <w:rPr>
          <w:sz w:val="18"/>
        </w:rPr>
        <w:t>общем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образовании.</w:t>
      </w:r>
    </w:p>
    <w:p w:rsidR="00177888" w:rsidRDefault="009C0CD2">
      <w:pPr>
        <w:pStyle w:val="a4"/>
        <w:numPr>
          <w:ilvl w:val="0"/>
          <w:numId w:val="3"/>
        </w:numPr>
        <w:tabs>
          <w:tab w:val="left" w:pos="773"/>
          <w:tab w:val="left" w:pos="774"/>
        </w:tabs>
        <w:spacing w:line="207" w:lineRule="exact"/>
        <w:ind w:hanging="361"/>
        <w:rPr>
          <w:sz w:val="18"/>
        </w:rPr>
      </w:pPr>
      <w:r>
        <w:rPr>
          <w:sz w:val="18"/>
        </w:rPr>
        <w:t>Портфолио</w:t>
      </w:r>
      <w:r>
        <w:rPr>
          <w:spacing w:val="-4"/>
          <w:sz w:val="18"/>
        </w:rPr>
        <w:t xml:space="preserve"> </w:t>
      </w:r>
      <w:r>
        <w:rPr>
          <w:sz w:val="18"/>
        </w:rPr>
        <w:t>(лист</w:t>
      </w:r>
      <w:r>
        <w:rPr>
          <w:spacing w:val="-4"/>
          <w:sz w:val="18"/>
        </w:rPr>
        <w:t xml:space="preserve"> </w:t>
      </w:r>
      <w:r>
        <w:rPr>
          <w:sz w:val="18"/>
        </w:rPr>
        <w:t>достижений</w:t>
      </w:r>
      <w:r>
        <w:rPr>
          <w:spacing w:val="-4"/>
          <w:sz w:val="18"/>
        </w:rPr>
        <w:t xml:space="preserve"> </w:t>
      </w:r>
      <w:r>
        <w:rPr>
          <w:sz w:val="18"/>
        </w:rPr>
        <w:t>выпускника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-5"/>
          <w:sz w:val="18"/>
        </w:rPr>
        <w:t xml:space="preserve"> </w:t>
      </w:r>
      <w:r>
        <w:rPr>
          <w:sz w:val="18"/>
        </w:rPr>
        <w:t>школы).</w:t>
      </w:r>
    </w:p>
    <w:p w:rsidR="00177888" w:rsidRDefault="009C0CD2">
      <w:pPr>
        <w:pStyle w:val="a4"/>
        <w:numPr>
          <w:ilvl w:val="0"/>
          <w:numId w:val="3"/>
        </w:numPr>
        <w:tabs>
          <w:tab w:val="left" w:pos="773"/>
          <w:tab w:val="left" w:pos="774"/>
        </w:tabs>
        <w:ind w:hanging="361"/>
        <w:rPr>
          <w:sz w:val="18"/>
        </w:rPr>
      </w:pPr>
      <w:r>
        <w:rPr>
          <w:sz w:val="18"/>
        </w:rPr>
        <w:t>Копия</w:t>
      </w:r>
      <w:r>
        <w:rPr>
          <w:spacing w:val="-3"/>
          <w:sz w:val="18"/>
        </w:rPr>
        <w:t xml:space="preserve"> </w:t>
      </w:r>
      <w:r>
        <w:rPr>
          <w:sz w:val="18"/>
        </w:rPr>
        <w:t>паспорта</w:t>
      </w:r>
      <w:r>
        <w:rPr>
          <w:spacing w:val="-4"/>
          <w:sz w:val="18"/>
        </w:rPr>
        <w:t xml:space="preserve"> </w:t>
      </w:r>
      <w:r>
        <w:rPr>
          <w:sz w:val="18"/>
        </w:rPr>
        <w:t>(страница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фотографией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пропиской).</w:t>
      </w:r>
    </w:p>
    <w:p w:rsidR="00177888" w:rsidRDefault="00177888">
      <w:pPr>
        <w:pStyle w:val="a3"/>
        <w:rPr>
          <w:sz w:val="20"/>
        </w:rPr>
      </w:pPr>
    </w:p>
    <w:p w:rsidR="00177888" w:rsidRDefault="009C0CD2">
      <w:pPr>
        <w:tabs>
          <w:tab w:val="left" w:pos="2709"/>
          <w:tab w:val="left" w:pos="3995"/>
          <w:tab w:val="left" w:pos="6015"/>
        </w:tabs>
        <w:spacing w:before="151"/>
        <w:ind w:left="773"/>
        <w:jc w:val="both"/>
        <w:rPr>
          <w:sz w:val="18"/>
        </w:rPr>
      </w:pPr>
      <w:r>
        <w:rPr>
          <w:sz w:val="18"/>
        </w:rPr>
        <w:t>«</w:t>
      </w:r>
      <w:r>
        <w:rPr>
          <w:sz w:val="18"/>
          <w:u w:val="single"/>
        </w:rPr>
        <w:t xml:space="preserve">         </w:t>
      </w:r>
      <w:r>
        <w:rPr>
          <w:spacing w:val="3"/>
          <w:sz w:val="18"/>
          <w:u w:val="single"/>
        </w:rPr>
        <w:t xml:space="preserve"> </w:t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202_г.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77888" w:rsidRDefault="00177888">
      <w:pPr>
        <w:pStyle w:val="a3"/>
        <w:spacing w:before="3"/>
        <w:rPr>
          <w:sz w:val="15"/>
        </w:rPr>
      </w:pPr>
    </w:p>
    <w:p w:rsidR="00177888" w:rsidRDefault="009C0CD2">
      <w:pPr>
        <w:tabs>
          <w:tab w:val="left" w:pos="4881"/>
        </w:tabs>
        <w:ind w:left="1616"/>
        <w:rPr>
          <w:sz w:val="12"/>
        </w:rPr>
      </w:pPr>
      <w:r>
        <w:rPr>
          <w:sz w:val="12"/>
        </w:rPr>
        <w:t>Дата</w:t>
      </w:r>
      <w:r>
        <w:rPr>
          <w:sz w:val="12"/>
        </w:rPr>
        <w:tab/>
        <w:t>(подпись)</w:t>
      </w:r>
    </w:p>
    <w:p w:rsidR="00177888" w:rsidRDefault="00125A0F">
      <w:pPr>
        <w:pStyle w:val="a3"/>
        <w:spacing w:before="4"/>
        <w:rPr>
          <w:sz w:val="15"/>
        </w:rPr>
      </w:pPr>
      <w:r>
        <w:pict>
          <v:shape id="_x0000_s1067" style="position:absolute;margin-left:49.7pt;margin-top:10.95pt;width:300.05pt;height:.1pt;z-index:-15727616;mso-wrap-distance-left:0;mso-wrap-distance-right:0;mso-position-horizontal-relative:page" coordorigin="994,219" coordsize="6001,0" path="m994,219r6001,e" filled="f" strokeweight=".24pt">
            <v:path arrowok="t"/>
            <w10:wrap type="topAndBottom" anchorx="page"/>
          </v:shape>
        </w:pict>
      </w:r>
    </w:p>
    <w:p w:rsidR="00177888" w:rsidRDefault="00177888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577359" w:rsidRDefault="00577359">
      <w:pPr>
        <w:pStyle w:val="a3"/>
        <w:spacing w:before="4"/>
        <w:rPr>
          <w:sz w:val="11"/>
        </w:rPr>
      </w:pPr>
    </w:p>
    <w:p w:rsidR="00177888" w:rsidRDefault="00177888">
      <w:pPr>
        <w:rPr>
          <w:rFonts w:ascii="Calibri" w:hAnsi="Calibri"/>
          <w:sz w:val="10"/>
        </w:rPr>
        <w:sectPr w:rsidR="00177888">
          <w:pgSz w:w="11910" w:h="16840"/>
          <w:pgMar w:top="1080" w:right="300" w:bottom="280" w:left="220" w:header="720" w:footer="720" w:gutter="0"/>
          <w:cols w:space="720"/>
        </w:sectPr>
      </w:pPr>
    </w:p>
    <w:p w:rsidR="00177888" w:rsidRDefault="00177888">
      <w:pPr>
        <w:spacing w:line="360" w:lineRule="auto"/>
        <w:sectPr w:rsidR="00177888">
          <w:pgSz w:w="11910" w:h="16840"/>
          <w:pgMar w:top="1040" w:right="60" w:bottom="280" w:left="1500" w:header="720" w:footer="720" w:gutter="0"/>
          <w:cols w:space="720"/>
        </w:sectPr>
      </w:pPr>
    </w:p>
    <w:p w:rsidR="00177888" w:rsidRDefault="00177888">
      <w:pPr>
        <w:pStyle w:val="a3"/>
        <w:rPr>
          <w:rFonts w:ascii="Cambria"/>
          <w:sz w:val="36"/>
        </w:rPr>
      </w:pPr>
    </w:p>
    <w:p w:rsidR="00177888" w:rsidRDefault="00177888">
      <w:pPr>
        <w:pStyle w:val="a3"/>
        <w:rPr>
          <w:rFonts w:ascii="Cambria"/>
          <w:sz w:val="36"/>
        </w:rPr>
      </w:pPr>
    </w:p>
    <w:p w:rsidR="00177888" w:rsidRDefault="00177888">
      <w:pPr>
        <w:pStyle w:val="a3"/>
        <w:rPr>
          <w:rFonts w:ascii="Cambria"/>
          <w:sz w:val="36"/>
        </w:rPr>
      </w:pPr>
    </w:p>
    <w:p w:rsidR="00177888" w:rsidRDefault="00177888">
      <w:pPr>
        <w:pStyle w:val="a3"/>
        <w:rPr>
          <w:rFonts w:ascii="Cambria"/>
          <w:sz w:val="36"/>
        </w:rPr>
      </w:pPr>
    </w:p>
    <w:p w:rsidR="00177888" w:rsidRDefault="00177888">
      <w:pPr>
        <w:pStyle w:val="a3"/>
        <w:rPr>
          <w:rFonts w:ascii="Cambria"/>
          <w:sz w:val="36"/>
        </w:rPr>
      </w:pPr>
    </w:p>
    <w:p w:rsidR="00177888" w:rsidRDefault="00177888">
      <w:pPr>
        <w:pStyle w:val="a3"/>
        <w:rPr>
          <w:rFonts w:ascii="Cambria"/>
          <w:sz w:val="36"/>
        </w:rPr>
      </w:pPr>
    </w:p>
    <w:p w:rsidR="00177888" w:rsidRDefault="00177888">
      <w:pPr>
        <w:pStyle w:val="a3"/>
        <w:rPr>
          <w:rFonts w:ascii="Cambria"/>
          <w:b/>
          <w:sz w:val="20"/>
        </w:rPr>
      </w:pPr>
    </w:p>
    <w:p w:rsidR="00177888" w:rsidRDefault="00177888">
      <w:pPr>
        <w:pStyle w:val="a3"/>
        <w:rPr>
          <w:rFonts w:ascii="Cambria"/>
          <w:b/>
          <w:sz w:val="20"/>
        </w:rPr>
      </w:pPr>
    </w:p>
    <w:p w:rsidR="00177888" w:rsidRDefault="00177888">
      <w:pPr>
        <w:pStyle w:val="a3"/>
        <w:rPr>
          <w:rFonts w:ascii="Cambria"/>
          <w:b/>
          <w:sz w:val="20"/>
        </w:rPr>
      </w:pPr>
    </w:p>
    <w:p w:rsidR="00177888" w:rsidRDefault="00177888">
      <w:pPr>
        <w:pStyle w:val="a3"/>
        <w:rPr>
          <w:rFonts w:ascii="Cambria"/>
          <w:b/>
          <w:sz w:val="20"/>
        </w:rPr>
      </w:pPr>
    </w:p>
    <w:p w:rsidR="00177888" w:rsidRDefault="00177888">
      <w:pPr>
        <w:pStyle w:val="a3"/>
        <w:rPr>
          <w:rFonts w:ascii="Cambria"/>
          <w:b/>
          <w:sz w:val="20"/>
        </w:rPr>
      </w:pPr>
    </w:p>
    <w:p w:rsidR="00177888" w:rsidRDefault="00177888">
      <w:pPr>
        <w:pStyle w:val="a3"/>
        <w:rPr>
          <w:rFonts w:ascii="Cambria"/>
          <w:b/>
          <w:sz w:val="20"/>
        </w:rPr>
      </w:pPr>
    </w:p>
    <w:p w:rsidR="00177888" w:rsidRDefault="00177888">
      <w:pPr>
        <w:pStyle w:val="a3"/>
        <w:rPr>
          <w:rFonts w:ascii="Cambria"/>
          <w:b/>
          <w:sz w:val="20"/>
        </w:rPr>
      </w:pPr>
    </w:p>
    <w:p w:rsidR="00177888" w:rsidRDefault="00177888">
      <w:pPr>
        <w:pStyle w:val="a3"/>
        <w:rPr>
          <w:rFonts w:ascii="Cambria"/>
          <w:b/>
          <w:sz w:val="20"/>
        </w:rPr>
      </w:pPr>
    </w:p>
    <w:p w:rsidR="00177888" w:rsidRDefault="00177888">
      <w:pPr>
        <w:pStyle w:val="a3"/>
        <w:rPr>
          <w:rFonts w:ascii="Cambria"/>
          <w:b/>
          <w:sz w:val="20"/>
        </w:rPr>
      </w:pPr>
    </w:p>
    <w:p w:rsidR="00177888" w:rsidRDefault="00177888">
      <w:pPr>
        <w:pStyle w:val="a3"/>
        <w:rPr>
          <w:rFonts w:ascii="Cambria"/>
          <w:b/>
          <w:sz w:val="20"/>
        </w:rPr>
      </w:pPr>
    </w:p>
    <w:p w:rsidR="00177888" w:rsidRDefault="00177888">
      <w:pPr>
        <w:pStyle w:val="a3"/>
        <w:rPr>
          <w:rFonts w:ascii="Cambria"/>
          <w:b/>
          <w:sz w:val="20"/>
        </w:rPr>
      </w:pPr>
    </w:p>
    <w:p w:rsidR="00177888" w:rsidRDefault="00177888">
      <w:pPr>
        <w:pStyle w:val="a3"/>
        <w:rPr>
          <w:rFonts w:ascii="Cambria"/>
          <w:b/>
          <w:sz w:val="20"/>
        </w:rPr>
      </w:pPr>
    </w:p>
    <w:p w:rsidR="00177888" w:rsidRDefault="00177888">
      <w:pPr>
        <w:sectPr w:rsidR="00177888">
          <w:pgSz w:w="11910" w:h="16840"/>
          <w:pgMar w:top="1100" w:right="60" w:bottom="280" w:left="1500" w:header="720" w:footer="720" w:gutter="0"/>
          <w:cols w:space="720"/>
        </w:sectPr>
      </w:pPr>
    </w:p>
    <w:p w:rsidR="00177888" w:rsidRDefault="00177888" w:rsidP="008D0A43">
      <w:pPr>
        <w:pStyle w:val="41"/>
        <w:spacing w:before="70" w:line="259" w:lineRule="auto"/>
        <w:ind w:left="492"/>
      </w:pPr>
    </w:p>
    <w:sectPr w:rsidR="00177888" w:rsidSect="00177888">
      <w:pgSz w:w="11910" w:h="16840"/>
      <w:pgMar w:top="1040" w:right="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37C"/>
    <w:multiLevelType w:val="hybridMultilevel"/>
    <w:tmpl w:val="F4668CC4"/>
    <w:lvl w:ilvl="0" w:tplc="A0DECDAA">
      <w:start w:val="1"/>
      <w:numFmt w:val="decimal"/>
      <w:lvlText w:val="%1."/>
      <w:lvlJc w:val="left"/>
      <w:pPr>
        <w:ind w:left="5130" w:hanging="24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1" w:tplc="A4363A0E">
      <w:numFmt w:val="bullet"/>
      <w:lvlText w:val="•"/>
      <w:lvlJc w:val="left"/>
      <w:pPr>
        <w:ind w:left="5764" w:hanging="240"/>
      </w:pPr>
      <w:rPr>
        <w:rFonts w:hint="default"/>
        <w:lang w:val="ru-RU" w:eastAsia="en-US" w:bidi="ar-SA"/>
      </w:rPr>
    </w:lvl>
    <w:lvl w:ilvl="2" w:tplc="91F2787A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3" w:tplc="7D7CA4A0">
      <w:numFmt w:val="bullet"/>
      <w:lvlText w:val="•"/>
      <w:lvlJc w:val="left"/>
      <w:pPr>
        <w:ind w:left="7013" w:hanging="240"/>
      </w:pPr>
      <w:rPr>
        <w:rFonts w:hint="default"/>
        <w:lang w:val="ru-RU" w:eastAsia="en-US" w:bidi="ar-SA"/>
      </w:rPr>
    </w:lvl>
    <w:lvl w:ilvl="4" w:tplc="11205D04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5" w:tplc="C68C9FE8">
      <w:numFmt w:val="bullet"/>
      <w:lvlText w:val="•"/>
      <w:lvlJc w:val="left"/>
      <w:pPr>
        <w:ind w:left="8263" w:hanging="240"/>
      </w:pPr>
      <w:rPr>
        <w:rFonts w:hint="default"/>
        <w:lang w:val="ru-RU" w:eastAsia="en-US" w:bidi="ar-SA"/>
      </w:rPr>
    </w:lvl>
    <w:lvl w:ilvl="6" w:tplc="3294CB24">
      <w:numFmt w:val="bullet"/>
      <w:lvlText w:val="•"/>
      <w:lvlJc w:val="left"/>
      <w:pPr>
        <w:ind w:left="8887" w:hanging="240"/>
      </w:pPr>
      <w:rPr>
        <w:rFonts w:hint="default"/>
        <w:lang w:val="ru-RU" w:eastAsia="en-US" w:bidi="ar-SA"/>
      </w:rPr>
    </w:lvl>
    <w:lvl w:ilvl="7" w:tplc="ACEEA138">
      <w:numFmt w:val="bullet"/>
      <w:lvlText w:val="•"/>
      <w:lvlJc w:val="left"/>
      <w:pPr>
        <w:ind w:left="9512" w:hanging="240"/>
      </w:pPr>
      <w:rPr>
        <w:rFonts w:hint="default"/>
        <w:lang w:val="ru-RU" w:eastAsia="en-US" w:bidi="ar-SA"/>
      </w:rPr>
    </w:lvl>
    <w:lvl w:ilvl="8" w:tplc="9058ED66">
      <w:numFmt w:val="bullet"/>
      <w:lvlText w:val="•"/>
      <w:lvlJc w:val="left"/>
      <w:pPr>
        <w:ind w:left="10137" w:hanging="240"/>
      </w:pPr>
      <w:rPr>
        <w:rFonts w:hint="default"/>
        <w:lang w:val="ru-RU" w:eastAsia="en-US" w:bidi="ar-SA"/>
      </w:rPr>
    </w:lvl>
  </w:abstractNum>
  <w:abstractNum w:abstractNumId="1">
    <w:nsid w:val="13F31010"/>
    <w:multiLevelType w:val="multilevel"/>
    <w:tmpl w:val="1C2040F6"/>
    <w:lvl w:ilvl="0">
      <w:start w:val="5"/>
      <w:numFmt w:val="decimal"/>
      <w:lvlText w:val="%1"/>
      <w:lvlJc w:val="left"/>
      <w:pPr>
        <w:ind w:left="7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420"/>
      </w:pPr>
      <w:rPr>
        <w:rFonts w:hint="default"/>
        <w:lang w:val="ru-RU" w:eastAsia="en-US" w:bidi="ar-SA"/>
      </w:rPr>
    </w:lvl>
  </w:abstractNum>
  <w:abstractNum w:abstractNumId="2">
    <w:nsid w:val="1A461D6A"/>
    <w:multiLevelType w:val="multilevel"/>
    <w:tmpl w:val="79B22C56"/>
    <w:lvl w:ilvl="0">
      <w:start w:val="4"/>
      <w:numFmt w:val="decimal"/>
      <w:lvlText w:val="%1"/>
      <w:lvlJc w:val="left"/>
      <w:pPr>
        <w:ind w:left="7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42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420"/>
      </w:pPr>
      <w:rPr>
        <w:rFonts w:hint="default"/>
        <w:lang w:val="ru-RU" w:eastAsia="en-US" w:bidi="ar-SA"/>
      </w:rPr>
    </w:lvl>
  </w:abstractNum>
  <w:abstractNum w:abstractNumId="3">
    <w:nsid w:val="42C82817"/>
    <w:multiLevelType w:val="hybridMultilevel"/>
    <w:tmpl w:val="56E89828"/>
    <w:lvl w:ilvl="0" w:tplc="E4BE0456">
      <w:numFmt w:val="bullet"/>
      <w:lvlText w:val=""/>
      <w:lvlJc w:val="left"/>
      <w:pPr>
        <w:ind w:left="1057" w:hanging="356"/>
      </w:pPr>
      <w:rPr>
        <w:rFonts w:hint="default"/>
        <w:w w:val="99"/>
        <w:lang w:val="ru-RU" w:eastAsia="en-US" w:bidi="ar-SA"/>
      </w:rPr>
    </w:lvl>
    <w:lvl w:ilvl="1" w:tplc="BD9C7C70">
      <w:numFmt w:val="bullet"/>
      <w:lvlText w:val="•"/>
      <w:lvlJc w:val="left"/>
      <w:pPr>
        <w:ind w:left="2092" w:hanging="356"/>
      </w:pPr>
      <w:rPr>
        <w:rFonts w:hint="default"/>
        <w:lang w:val="ru-RU" w:eastAsia="en-US" w:bidi="ar-SA"/>
      </w:rPr>
    </w:lvl>
    <w:lvl w:ilvl="2" w:tplc="5B44CF12">
      <w:numFmt w:val="bullet"/>
      <w:lvlText w:val="•"/>
      <w:lvlJc w:val="left"/>
      <w:pPr>
        <w:ind w:left="3125" w:hanging="356"/>
      </w:pPr>
      <w:rPr>
        <w:rFonts w:hint="default"/>
        <w:lang w:val="ru-RU" w:eastAsia="en-US" w:bidi="ar-SA"/>
      </w:rPr>
    </w:lvl>
    <w:lvl w:ilvl="3" w:tplc="8EDC27A2">
      <w:numFmt w:val="bullet"/>
      <w:lvlText w:val="•"/>
      <w:lvlJc w:val="left"/>
      <w:pPr>
        <w:ind w:left="4157" w:hanging="356"/>
      </w:pPr>
      <w:rPr>
        <w:rFonts w:hint="default"/>
        <w:lang w:val="ru-RU" w:eastAsia="en-US" w:bidi="ar-SA"/>
      </w:rPr>
    </w:lvl>
    <w:lvl w:ilvl="4" w:tplc="CFB28B06">
      <w:numFmt w:val="bullet"/>
      <w:lvlText w:val="•"/>
      <w:lvlJc w:val="left"/>
      <w:pPr>
        <w:ind w:left="5190" w:hanging="356"/>
      </w:pPr>
      <w:rPr>
        <w:rFonts w:hint="default"/>
        <w:lang w:val="ru-RU" w:eastAsia="en-US" w:bidi="ar-SA"/>
      </w:rPr>
    </w:lvl>
    <w:lvl w:ilvl="5" w:tplc="D1E4948E">
      <w:numFmt w:val="bullet"/>
      <w:lvlText w:val="•"/>
      <w:lvlJc w:val="left"/>
      <w:pPr>
        <w:ind w:left="6223" w:hanging="356"/>
      </w:pPr>
      <w:rPr>
        <w:rFonts w:hint="default"/>
        <w:lang w:val="ru-RU" w:eastAsia="en-US" w:bidi="ar-SA"/>
      </w:rPr>
    </w:lvl>
    <w:lvl w:ilvl="6" w:tplc="89F02B0C">
      <w:numFmt w:val="bullet"/>
      <w:lvlText w:val="•"/>
      <w:lvlJc w:val="left"/>
      <w:pPr>
        <w:ind w:left="7255" w:hanging="356"/>
      </w:pPr>
      <w:rPr>
        <w:rFonts w:hint="default"/>
        <w:lang w:val="ru-RU" w:eastAsia="en-US" w:bidi="ar-SA"/>
      </w:rPr>
    </w:lvl>
    <w:lvl w:ilvl="7" w:tplc="D7A45AAA">
      <w:numFmt w:val="bullet"/>
      <w:lvlText w:val="•"/>
      <w:lvlJc w:val="left"/>
      <w:pPr>
        <w:ind w:left="8288" w:hanging="356"/>
      </w:pPr>
      <w:rPr>
        <w:rFonts w:hint="default"/>
        <w:lang w:val="ru-RU" w:eastAsia="en-US" w:bidi="ar-SA"/>
      </w:rPr>
    </w:lvl>
    <w:lvl w:ilvl="8" w:tplc="C60EBA10">
      <w:numFmt w:val="bullet"/>
      <w:lvlText w:val="•"/>
      <w:lvlJc w:val="left"/>
      <w:pPr>
        <w:ind w:left="9321" w:hanging="356"/>
      </w:pPr>
      <w:rPr>
        <w:rFonts w:hint="default"/>
        <w:lang w:val="ru-RU" w:eastAsia="en-US" w:bidi="ar-SA"/>
      </w:rPr>
    </w:lvl>
  </w:abstractNum>
  <w:abstractNum w:abstractNumId="4">
    <w:nsid w:val="4657366C"/>
    <w:multiLevelType w:val="hybridMultilevel"/>
    <w:tmpl w:val="13FADE94"/>
    <w:lvl w:ilvl="0" w:tplc="6D467DA8">
      <w:numFmt w:val="bullet"/>
      <w:lvlText w:val="□"/>
      <w:lvlJc w:val="left"/>
      <w:pPr>
        <w:ind w:left="149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1486AF7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25E414BC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BCC8D0EE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D6088EB6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7FC05B4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19B69F9E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F8B6EAD4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  <w:lvl w:ilvl="8" w:tplc="7166C4CE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5">
    <w:nsid w:val="56C623F4"/>
    <w:multiLevelType w:val="multilevel"/>
    <w:tmpl w:val="51F80E62"/>
    <w:lvl w:ilvl="0">
      <w:start w:val="1"/>
      <w:numFmt w:val="decimal"/>
      <w:lvlText w:val="%1"/>
      <w:lvlJc w:val="left"/>
      <w:pPr>
        <w:ind w:left="7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420"/>
      </w:pPr>
      <w:rPr>
        <w:rFonts w:hint="default"/>
        <w:lang w:val="ru-RU" w:eastAsia="en-US" w:bidi="ar-SA"/>
      </w:rPr>
    </w:lvl>
  </w:abstractNum>
  <w:abstractNum w:abstractNumId="6">
    <w:nsid w:val="62C73235"/>
    <w:multiLevelType w:val="hybridMultilevel"/>
    <w:tmpl w:val="8FC02686"/>
    <w:lvl w:ilvl="0" w:tplc="4F224A24">
      <w:start w:val="1"/>
      <w:numFmt w:val="decimal"/>
      <w:lvlText w:val="%1.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EA2E14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14B6F76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507CFA4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6A305212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CF10279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C744FF9E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15641F00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A5E83C1A">
      <w:numFmt w:val="bullet"/>
      <w:lvlText w:val="•"/>
      <w:lvlJc w:val="left"/>
      <w:pPr>
        <w:ind w:left="9265" w:hanging="360"/>
      </w:pPr>
      <w:rPr>
        <w:rFonts w:hint="default"/>
        <w:lang w:val="ru-RU" w:eastAsia="en-US" w:bidi="ar-SA"/>
      </w:rPr>
    </w:lvl>
  </w:abstractNum>
  <w:abstractNum w:abstractNumId="7">
    <w:nsid w:val="62D83FD8"/>
    <w:multiLevelType w:val="multilevel"/>
    <w:tmpl w:val="25BA96FA"/>
    <w:lvl w:ilvl="0">
      <w:start w:val="3"/>
      <w:numFmt w:val="decimal"/>
      <w:lvlText w:val="%1"/>
      <w:lvlJc w:val="left"/>
      <w:pPr>
        <w:ind w:left="7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94" w:hanging="360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8">
    <w:nsid w:val="631314C0"/>
    <w:multiLevelType w:val="multilevel"/>
    <w:tmpl w:val="770A2A24"/>
    <w:lvl w:ilvl="0">
      <w:start w:val="2"/>
      <w:numFmt w:val="decimal"/>
      <w:lvlText w:val="%1"/>
      <w:lvlJc w:val="left"/>
      <w:pPr>
        <w:ind w:left="773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488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1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488"/>
      </w:pPr>
      <w:rPr>
        <w:rFonts w:hint="default"/>
        <w:lang w:val="ru-RU" w:eastAsia="en-US" w:bidi="ar-SA"/>
      </w:rPr>
    </w:lvl>
  </w:abstractNum>
  <w:abstractNum w:abstractNumId="9">
    <w:nsid w:val="6AF7592F"/>
    <w:multiLevelType w:val="hybridMultilevel"/>
    <w:tmpl w:val="48DEEE26"/>
    <w:lvl w:ilvl="0" w:tplc="D2383444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A0CF44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F7C29802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0D9EB4B8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757CAD9C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E6F87596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6F78D8DA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BFD84502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  <w:lvl w:ilvl="8" w:tplc="CA081DB4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10">
    <w:nsid w:val="6E575326"/>
    <w:multiLevelType w:val="hybridMultilevel"/>
    <w:tmpl w:val="5DF263CC"/>
    <w:lvl w:ilvl="0" w:tplc="F648A8DE">
      <w:numFmt w:val="bullet"/>
      <w:lvlText w:val="-"/>
      <w:lvlJc w:val="left"/>
      <w:pPr>
        <w:ind w:left="10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45BC6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  <w:lvl w:ilvl="2" w:tplc="565C664E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3" w:tplc="1D92CF78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4" w:tplc="AC40ACF6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5" w:tplc="0114CB46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CB6C8B00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FFC6DB9A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 w:tplc="5D8A03D0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11">
    <w:nsid w:val="76DA497A"/>
    <w:multiLevelType w:val="hybridMultilevel"/>
    <w:tmpl w:val="14207682"/>
    <w:lvl w:ilvl="0" w:tplc="F38014AC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FA166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0F2C4EBE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3482D8FE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2C029F84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1FD6BDF4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C1485BF2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DE82CE7A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  <w:lvl w:ilvl="8" w:tplc="B39AB61C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77888"/>
    <w:rsid w:val="00125A0F"/>
    <w:rsid w:val="00177888"/>
    <w:rsid w:val="00577359"/>
    <w:rsid w:val="008D0A43"/>
    <w:rsid w:val="009574BB"/>
    <w:rsid w:val="009C0CD2"/>
    <w:rsid w:val="00A12024"/>
    <w:rsid w:val="00F9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78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788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77888"/>
    <w:pPr>
      <w:spacing w:before="1"/>
      <w:ind w:left="494" w:right="1079"/>
      <w:jc w:val="center"/>
      <w:outlineLvl w:val="1"/>
    </w:pPr>
    <w:rPr>
      <w:rFonts w:ascii="Cambria" w:eastAsia="Cambria" w:hAnsi="Cambria" w:cs="Cambria"/>
      <w:b/>
      <w:bCs/>
      <w:sz w:val="72"/>
      <w:szCs w:val="72"/>
    </w:rPr>
  </w:style>
  <w:style w:type="paragraph" w:customStyle="1" w:styleId="21">
    <w:name w:val="Заголовок 21"/>
    <w:basedOn w:val="a"/>
    <w:uiPriority w:val="1"/>
    <w:qFormat/>
    <w:rsid w:val="00177888"/>
    <w:pPr>
      <w:spacing w:before="68"/>
      <w:ind w:left="495" w:right="1084"/>
      <w:jc w:val="center"/>
      <w:outlineLvl w:val="2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177888"/>
    <w:pPr>
      <w:ind w:left="202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177888"/>
    <w:pPr>
      <w:ind w:left="495" w:right="1084"/>
      <w:jc w:val="center"/>
      <w:outlineLvl w:val="4"/>
    </w:pPr>
    <w:rPr>
      <w:b/>
      <w:bCs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177888"/>
    <w:pPr>
      <w:spacing w:before="44"/>
      <w:ind w:left="202"/>
      <w:outlineLvl w:val="5"/>
    </w:pPr>
    <w:rPr>
      <w:rFonts w:ascii="Calibri" w:eastAsia="Calibri" w:hAnsi="Calibri" w:cs="Calibri"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177888"/>
    <w:pPr>
      <w:ind w:left="650" w:hanging="241"/>
      <w:outlineLvl w:val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77888"/>
    <w:pPr>
      <w:ind w:left="773"/>
    </w:pPr>
  </w:style>
  <w:style w:type="paragraph" w:customStyle="1" w:styleId="TableParagraph">
    <w:name w:val="Table Paragraph"/>
    <w:basedOn w:val="a"/>
    <w:uiPriority w:val="1"/>
    <w:qFormat/>
    <w:rsid w:val="00177888"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C0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CD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%23/document/99/902350579/" TargetMode="External"/><Relationship Id="rId13" Type="http://schemas.openxmlformats.org/officeDocument/2006/relationships/hyperlink" Target="https://supervip.1zavuch.ru/%23/document/99/54263789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pervip.1zavuch.ru/%23/document/99/578324396/" TargetMode="External"/><Relationship Id="rId12" Type="http://schemas.openxmlformats.org/officeDocument/2006/relationships/hyperlink" Target="https://supervip.1zavuch.ru/%23/document/99/573500115/XA00M1K2L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upervip.1zavuch.ru/%23/document/99/566085656/XA00MCI2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ervip.1zavuch.ru/%23/document/99/566006437/" TargetMode="External"/><Relationship Id="rId10" Type="http://schemas.openxmlformats.org/officeDocument/2006/relationships/hyperlink" Target="https://supervip.1zavuch.ru/%23/document/99/5660064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ervip.1zavuch.ru/%23/document/99/603340708/" TargetMode="External"/><Relationship Id="rId14" Type="http://schemas.openxmlformats.org/officeDocument/2006/relationships/hyperlink" Target="https://supervip.1zavuch.ru/%23/document/99/5426378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Microsoft</cp:lastModifiedBy>
  <cp:revision>6</cp:revision>
  <cp:lastPrinted>2024-09-13T08:14:00Z</cp:lastPrinted>
  <dcterms:created xsi:type="dcterms:W3CDTF">2024-09-13T01:21:00Z</dcterms:created>
  <dcterms:modified xsi:type="dcterms:W3CDTF">2024-09-16T02:05:00Z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